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84" w:rsidRDefault="008D6EA6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新闻稿</w:t>
      </w:r>
    </w:p>
    <w:p w:rsidR="00413C84" w:rsidRDefault="008D6EA6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sz w:val="22"/>
          <w:szCs w:val="22"/>
        </w:rPr>
        <w:t>2021年</w:t>
      </w:r>
      <w:r>
        <w:rPr>
          <w:rFonts w:ascii="微软雅黑" w:eastAsia="微软雅黑" w:hAnsi="微软雅黑" w:hint="eastAsia"/>
          <w:sz w:val="22"/>
          <w:szCs w:val="22"/>
        </w:rPr>
        <w:t>3</w:t>
      </w:r>
      <w:r>
        <w:rPr>
          <w:rFonts w:ascii="微软雅黑" w:eastAsia="微软雅黑" w:hAnsi="微软雅黑"/>
          <w:sz w:val="22"/>
          <w:szCs w:val="22"/>
        </w:rPr>
        <w:t>月</w:t>
      </w:r>
      <w:r>
        <w:rPr>
          <w:rFonts w:ascii="微软雅黑" w:eastAsia="微软雅黑" w:hAnsi="微软雅黑" w:hint="eastAsia"/>
          <w:sz w:val="22"/>
          <w:szCs w:val="22"/>
        </w:rPr>
        <w:t>16</w:t>
      </w:r>
      <w:r>
        <w:rPr>
          <w:rFonts w:ascii="微软雅黑" w:eastAsia="微软雅黑" w:hAnsi="微软雅黑"/>
          <w:sz w:val="22"/>
          <w:szCs w:val="22"/>
        </w:rPr>
        <w:t>日</w:t>
      </w:r>
    </w:p>
    <w:p w:rsidR="00413C84" w:rsidRDefault="00413C84">
      <w:pPr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413C84" w:rsidRDefault="00C8665F">
      <w:pPr>
        <w:jc w:val="center"/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全球交付</w:t>
      </w:r>
      <w:r w:rsidR="002C1750">
        <w:rPr>
          <w:rFonts w:ascii="微软雅黑" w:eastAsia="微软雅黑" w:hAnsi="微软雅黑" w:cs="微软雅黑" w:hint="eastAsia"/>
          <w:b/>
          <w:bCs/>
          <w:sz w:val="28"/>
          <w:szCs w:val="28"/>
        </w:rPr>
        <w:t>乘势而上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 xml:space="preserve"> </w:t>
      </w:r>
      <w:r w:rsidR="008D6EA6">
        <w:rPr>
          <w:rFonts w:ascii="微软雅黑" w:eastAsia="微软雅黑" w:hAnsi="微软雅黑" w:cs="微软雅黑" w:hint="eastAsia"/>
          <w:b/>
          <w:bCs/>
          <w:sz w:val="28"/>
          <w:szCs w:val="28"/>
        </w:rPr>
        <w:t>爱驰U5丹麦开</w:t>
      </w:r>
      <w:proofErr w:type="gramStart"/>
      <w:r w:rsidR="008D6EA6">
        <w:rPr>
          <w:rFonts w:ascii="微软雅黑" w:eastAsia="微软雅黑" w:hAnsi="微软雅黑" w:cs="微软雅黑" w:hint="eastAsia"/>
          <w:b/>
          <w:bCs/>
          <w:sz w:val="28"/>
          <w:szCs w:val="28"/>
        </w:rPr>
        <w:t>售</w:t>
      </w:r>
      <w:r w:rsidR="002C1750">
        <w:rPr>
          <w:rFonts w:ascii="微软雅黑" w:eastAsia="微软雅黑" w:hAnsi="微软雅黑" w:cs="微软雅黑" w:hint="eastAsia"/>
          <w:b/>
          <w:bCs/>
          <w:sz w:val="28"/>
          <w:szCs w:val="28"/>
        </w:rPr>
        <w:t>正式</w:t>
      </w:r>
      <w:proofErr w:type="gramEnd"/>
      <w:r w:rsidR="002C1750">
        <w:rPr>
          <w:rFonts w:ascii="微软雅黑" w:eastAsia="微软雅黑" w:hAnsi="微软雅黑" w:cs="微软雅黑" w:hint="eastAsia"/>
          <w:b/>
          <w:bCs/>
          <w:sz w:val="28"/>
          <w:szCs w:val="28"/>
        </w:rPr>
        <w:t>进军北欧市场</w:t>
      </w:r>
    </w:p>
    <w:p w:rsidR="00413C84" w:rsidRPr="00A563C9" w:rsidRDefault="004C45FA" w:rsidP="00A563C9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备选</w:t>
      </w:r>
      <w:r>
        <w:rPr>
          <w:rFonts w:ascii="微软雅黑" w:eastAsia="微软雅黑" w:hAnsi="微软雅黑" w:cs="微软雅黑"/>
          <w:b/>
          <w:bCs/>
          <w:sz w:val="28"/>
          <w:szCs w:val="28"/>
        </w:rPr>
        <w:t>：</w:t>
      </w:r>
      <w:r w:rsidR="00A563C9">
        <w:rPr>
          <w:rFonts w:ascii="微软雅黑" w:eastAsia="微软雅黑" w:hAnsi="微软雅黑" w:cs="微软雅黑" w:hint="eastAsia"/>
          <w:b/>
          <w:bCs/>
          <w:sz w:val="28"/>
          <w:szCs w:val="28"/>
        </w:rPr>
        <w:t xml:space="preserve">一路向北驶进丹麦 </w:t>
      </w:r>
      <w:r w:rsidR="00A563C9" w:rsidRPr="00A563C9">
        <w:rPr>
          <w:rFonts w:ascii="微软雅黑" w:eastAsia="微软雅黑" w:hAnsi="微软雅黑" w:cs="微软雅黑" w:hint="eastAsia"/>
          <w:b/>
          <w:bCs/>
          <w:sz w:val="28"/>
          <w:szCs w:val="28"/>
        </w:rPr>
        <w:t>爱驰</w:t>
      </w:r>
      <w:r w:rsidR="00A563C9" w:rsidRPr="00A563C9">
        <w:rPr>
          <w:rFonts w:ascii="微软雅黑" w:eastAsia="微软雅黑" w:hAnsi="微软雅黑" w:cs="微软雅黑"/>
          <w:b/>
          <w:bCs/>
          <w:sz w:val="28"/>
          <w:szCs w:val="28"/>
        </w:rPr>
        <w:t>U5加速全球化步伐拓展北欧市场</w:t>
      </w:r>
    </w:p>
    <w:p w:rsidR="00413C84" w:rsidRDefault="00413C84"/>
    <w:p w:rsidR="00413C84" w:rsidRDefault="0047786B" w:rsidP="00473E44">
      <w:pPr>
        <w:ind w:firstLine="480"/>
        <w:rPr>
          <w:rFonts w:ascii="微软雅黑" w:eastAsia="微软雅黑" w:hAnsi="微软雅黑"/>
        </w:rPr>
      </w:pPr>
      <w:r w:rsidRPr="0047786B">
        <w:rPr>
          <w:rFonts w:ascii="微软雅黑" w:eastAsia="微软雅黑" w:hAnsi="微软雅黑"/>
        </w:rPr>
        <w:t>2021</w:t>
      </w:r>
      <w:r>
        <w:rPr>
          <w:rFonts w:ascii="微软雅黑" w:eastAsia="微软雅黑" w:hAnsi="微软雅黑"/>
        </w:rPr>
        <w:t>年爱驰</w:t>
      </w:r>
      <w:r>
        <w:rPr>
          <w:rFonts w:ascii="微软雅黑" w:eastAsia="微软雅黑" w:hAnsi="微软雅黑" w:hint="eastAsia"/>
        </w:rPr>
        <w:t>国际化</w:t>
      </w:r>
      <w:r>
        <w:rPr>
          <w:rFonts w:ascii="微软雅黑" w:eastAsia="微软雅黑" w:hAnsi="微软雅黑"/>
        </w:rPr>
        <w:t>拓展迈入新里程。</w:t>
      </w:r>
      <w:r>
        <w:rPr>
          <w:rFonts w:ascii="微软雅黑" w:eastAsia="微软雅黑" w:hAnsi="微软雅黑" w:hint="eastAsia"/>
        </w:rPr>
        <w:t>爱驰U5</w:t>
      </w:r>
      <w:r w:rsidR="00C8665F">
        <w:rPr>
          <w:rFonts w:ascii="微软雅黑" w:eastAsia="微软雅黑" w:hAnsi="微软雅黑" w:hint="eastAsia"/>
        </w:rPr>
        <w:t>刚于</w:t>
      </w:r>
      <w:r>
        <w:rPr>
          <w:rFonts w:ascii="微软雅黑" w:eastAsia="微软雅黑" w:hAnsi="微软雅黑"/>
        </w:rPr>
        <w:t>以色列</w:t>
      </w:r>
      <w:r w:rsidR="00C8665F">
        <w:rPr>
          <w:rFonts w:ascii="微软雅黑" w:eastAsia="微软雅黑" w:hAnsi="微软雅黑" w:hint="eastAsia"/>
        </w:rPr>
        <w:t>预售</w:t>
      </w:r>
      <w:r w:rsidR="00C8665F">
        <w:rPr>
          <w:rFonts w:ascii="微软雅黑" w:eastAsia="微软雅黑" w:hAnsi="微软雅黑"/>
        </w:rPr>
        <w:t>不久</w:t>
      </w:r>
      <w:r>
        <w:rPr>
          <w:rFonts w:ascii="微软雅黑" w:eastAsia="微软雅黑" w:hAnsi="微软雅黑"/>
        </w:rPr>
        <w:t>，</w:t>
      </w:r>
      <w:r w:rsidR="008D6EA6">
        <w:rPr>
          <w:rFonts w:ascii="微软雅黑" w:eastAsia="微软雅黑" w:hAnsi="微软雅黑" w:hint="eastAsia"/>
        </w:rPr>
        <w:t>当地时间3月15日，爱驰汽车宣布与丹麦知名进口商Andersen Motors达成深度合作，</w:t>
      </w:r>
      <w:r w:rsidR="00A06F5B">
        <w:rPr>
          <w:rFonts w:ascii="微软雅黑" w:eastAsia="微软雅黑" w:hAnsi="微软雅黑" w:hint="eastAsia"/>
        </w:rPr>
        <w:t>开启向北欧市场的</w:t>
      </w:r>
      <w:r w:rsidR="00A06F5B">
        <w:rPr>
          <w:rFonts w:ascii="微软雅黑" w:eastAsia="微软雅黑" w:hAnsi="微软雅黑"/>
        </w:rPr>
        <w:t>扩张</w:t>
      </w:r>
      <w:r w:rsidR="00A06F5B">
        <w:rPr>
          <w:rFonts w:ascii="微软雅黑" w:eastAsia="微软雅黑" w:hAnsi="微软雅黑" w:hint="eastAsia"/>
        </w:rPr>
        <w:t>。与</w:t>
      </w:r>
      <w:r w:rsidR="00A06F5B">
        <w:rPr>
          <w:rFonts w:ascii="微软雅黑" w:eastAsia="微软雅黑" w:hAnsi="微软雅黑"/>
        </w:rPr>
        <w:t>比利时、荷兰和法国等国家的销售方式相同，</w:t>
      </w:r>
      <w:proofErr w:type="gramStart"/>
      <w:r>
        <w:rPr>
          <w:rFonts w:ascii="微软雅黑" w:eastAsia="微软雅黑" w:hAnsi="微软雅黑" w:hint="eastAsia"/>
        </w:rPr>
        <w:t>欧版</w:t>
      </w:r>
      <w:r w:rsidR="008D6EA6">
        <w:rPr>
          <w:rFonts w:ascii="微软雅黑" w:eastAsia="微软雅黑" w:hAnsi="微软雅黑" w:hint="eastAsia"/>
        </w:rPr>
        <w:t>爱</w:t>
      </w:r>
      <w:proofErr w:type="gramEnd"/>
      <w:r w:rsidR="008D6EA6">
        <w:rPr>
          <w:rFonts w:ascii="微软雅黑" w:eastAsia="微软雅黑" w:hAnsi="微软雅黑" w:hint="eastAsia"/>
        </w:rPr>
        <w:t>驰U5将通过</w:t>
      </w:r>
      <w:r>
        <w:rPr>
          <w:rFonts w:ascii="微软雅黑" w:eastAsia="微软雅黑" w:hAnsi="微软雅黑" w:hint="eastAsia"/>
        </w:rPr>
        <w:t>爱</w:t>
      </w:r>
      <w:proofErr w:type="gramStart"/>
      <w:r>
        <w:rPr>
          <w:rFonts w:ascii="微软雅黑" w:eastAsia="微软雅黑" w:hAnsi="微软雅黑" w:hint="eastAsia"/>
        </w:rPr>
        <w:t>驰海外</w:t>
      </w:r>
      <w:r>
        <w:rPr>
          <w:rFonts w:ascii="微软雅黑" w:eastAsia="微软雅黑" w:hAnsi="微软雅黑"/>
        </w:rPr>
        <w:t>官网</w:t>
      </w:r>
      <w:proofErr w:type="gramEnd"/>
      <w:r>
        <w:rPr>
          <w:rFonts w:ascii="微软雅黑" w:eastAsia="微软雅黑" w:hAnsi="微软雅黑" w:hint="eastAsia"/>
        </w:rPr>
        <w:t>面向丹麦用户</w:t>
      </w:r>
      <w:r>
        <w:rPr>
          <w:rFonts w:ascii="微软雅黑" w:eastAsia="微软雅黑" w:hAnsi="微软雅黑"/>
        </w:rPr>
        <w:t>开启</w:t>
      </w:r>
      <w:r>
        <w:rPr>
          <w:rFonts w:ascii="微软雅黑" w:eastAsia="微软雅黑" w:hAnsi="微软雅黑" w:hint="eastAsia"/>
        </w:rPr>
        <w:t>订购</w:t>
      </w:r>
      <w:r w:rsidR="008D6EA6"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 w:hint="eastAsia"/>
        </w:rPr>
        <w:t>凭借</w:t>
      </w:r>
      <w:r w:rsidR="00C8665F">
        <w:rPr>
          <w:rFonts w:ascii="微软雅黑" w:eastAsia="微软雅黑" w:hAnsi="微软雅黑" w:hint="eastAsia"/>
        </w:rPr>
        <w:t>着</w:t>
      </w:r>
      <w:r>
        <w:rPr>
          <w:rFonts w:ascii="微软雅黑" w:eastAsia="微软雅黑" w:hAnsi="微软雅黑" w:hint="eastAsia"/>
        </w:rPr>
        <w:t>精准</w:t>
      </w:r>
      <w:r>
        <w:rPr>
          <w:rFonts w:ascii="微软雅黑" w:eastAsia="微软雅黑" w:hAnsi="微软雅黑"/>
        </w:rPr>
        <w:t>的产品定位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全球化的品质以及创新的营销模式，爱</w:t>
      </w:r>
      <w:proofErr w:type="gramStart"/>
      <w:r>
        <w:rPr>
          <w:rFonts w:ascii="微软雅黑" w:eastAsia="微软雅黑" w:hAnsi="微软雅黑"/>
        </w:rPr>
        <w:t>驰</w:t>
      </w:r>
      <w:r>
        <w:rPr>
          <w:rFonts w:ascii="微软雅黑" w:eastAsia="微软雅黑" w:hAnsi="微软雅黑" w:hint="eastAsia"/>
        </w:rPr>
        <w:t>通过</w:t>
      </w:r>
      <w:proofErr w:type="gramEnd"/>
      <w:r>
        <w:rPr>
          <w:rFonts w:ascii="微软雅黑" w:eastAsia="微软雅黑" w:hAnsi="微软雅黑"/>
        </w:rPr>
        <w:t>与不同区域合作伙伴的深度合作，</w:t>
      </w:r>
      <w:r>
        <w:rPr>
          <w:rFonts w:ascii="微软雅黑" w:eastAsia="微软雅黑" w:hAnsi="微软雅黑" w:hint="eastAsia"/>
        </w:rPr>
        <w:t>快速稳步</w:t>
      </w:r>
      <w:r>
        <w:rPr>
          <w:rFonts w:ascii="微软雅黑" w:eastAsia="微软雅黑" w:hAnsi="微软雅黑"/>
        </w:rPr>
        <w:t>开拓包括中欧、东欧、北欧、南欧</w:t>
      </w:r>
      <w:r w:rsidR="005E7653">
        <w:rPr>
          <w:rFonts w:ascii="微软雅黑" w:eastAsia="微软雅黑" w:hAnsi="微软雅黑" w:hint="eastAsia"/>
        </w:rPr>
        <w:t>以及</w:t>
      </w:r>
      <w:r w:rsidR="005E7653">
        <w:rPr>
          <w:rFonts w:ascii="微软雅黑" w:eastAsia="微软雅黑" w:hAnsi="微软雅黑"/>
        </w:rPr>
        <w:t>中东以色列的海外市场，</w:t>
      </w:r>
      <w:r w:rsidR="005E7653">
        <w:rPr>
          <w:rFonts w:ascii="微软雅黑" w:eastAsia="微软雅黑" w:hAnsi="微软雅黑" w:hint="eastAsia"/>
        </w:rPr>
        <w:t>此次</w:t>
      </w:r>
      <w:r w:rsidR="005E7653">
        <w:rPr>
          <w:rFonts w:ascii="微软雅黑" w:eastAsia="微软雅黑" w:hAnsi="微软雅黑"/>
        </w:rPr>
        <w:t>登陆丹麦</w:t>
      </w:r>
      <w:r w:rsidR="00C8665F">
        <w:rPr>
          <w:rFonts w:ascii="微软雅黑" w:eastAsia="微软雅黑" w:hAnsi="微软雅黑" w:hint="eastAsia"/>
        </w:rPr>
        <w:t>也</w:t>
      </w:r>
      <w:r w:rsidR="00C8665F">
        <w:rPr>
          <w:rFonts w:ascii="微软雅黑" w:eastAsia="微软雅黑" w:hAnsi="微软雅黑"/>
        </w:rPr>
        <w:t>预示着爱驰汽车</w:t>
      </w:r>
      <w:r w:rsidR="00C8665F">
        <w:rPr>
          <w:rFonts w:ascii="微软雅黑" w:eastAsia="微软雅黑" w:hAnsi="微软雅黑" w:hint="eastAsia"/>
        </w:rPr>
        <w:t>穿越</w:t>
      </w:r>
      <w:r w:rsidR="00C8665F">
        <w:rPr>
          <w:rFonts w:ascii="微软雅黑" w:eastAsia="微软雅黑" w:hAnsi="微软雅黑"/>
        </w:rPr>
        <w:t>亚欧</w:t>
      </w:r>
      <w:r w:rsidR="00C8665F">
        <w:rPr>
          <w:rFonts w:ascii="微软雅黑" w:eastAsia="微软雅黑" w:hAnsi="微软雅黑" w:hint="eastAsia"/>
        </w:rPr>
        <w:t>的</w:t>
      </w:r>
      <w:r w:rsidR="00C8665F">
        <w:rPr>
          <w:rFonts w:ascii="微软雅黑" w:eastAsia="微软雅黑" w:hAnsi="微软雅黑"/>
        </w:rPr>
        <w:t>拓展路径逐步完善</w:t>
      </w:r>
      <w:r w:rsidR="005E7653">
        <w:rPr>
          <w:rFonts w:ascii="微软雅黑" w:eastAsia="微软雅黑" w:hAnsi="微软雅黑"/>
        </w:rPr>
        <w:t>。</w:t>
      </w:r>
    </w:p>
    <w:p w:rsidR="00801CA6" w:rsidRDefault="00801CA6" w:rsidP="00801CA6">
      <w:pPr>
        <w:jc w:val="center"/>
        <w:rPr>
          <w:rFonts w:ascii="微软雅黑" w:eastAsia="微软雅黑" w:hAnsi="微软雅黑"/>
        </w:rPr>
      </w:pPr>
      <w:r w:rsidRPr="00801CA6">
        <w:rPr>
          <w:rFonts w:ascii="微软雅黑" w:eastAsia="微软雅黑" w:hAnsi="微软雅黑"/>
          <w:noProof/>
        </w:rPr>
        <w:drawing>
          <wp:inline distT="0" distB="0" distL="0" distR="0">
            <wp:extent cx="6099175" cy="4062730"/>
            <wp:effectExtent l="0" t="0" r="0" b="0"/>
            <wp:docPr id="2" name="图片 2" descr="D:\Program Files\WXWork\work\WXWork\1688853103207574\Cache\File\2021-03\U5 white pavement 30 degree IMG_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\WXWork\work\WXWork\1688853103207574\Cache\File\2021-03\U5 white pavement 30 degree IMG_92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44" w:rsidRDefault="00473E44" w:rsidP="00473E44">
      <w:pPr>
        <w:ind w:firstLine="480"/>
        <w:rPr>
          <w:rFonts w:ascii="微软雅黑" w:eastAsia="微软雅黑" w:hAnsi="微软雅黑"/>
        </w:rPr>
      </w:pPr>
      <w:proofErr w:type="gramStart"/>
      <w:r w:rsidRPr="00473E44">
        <w:rPr>
          <w:rFonts w:ascii="微软雅黑" w:eastAsia="微软雅黑" w:hAnsi="微软雅黑" w:hint="eastAsia"/>
        </w:rPr>
        <w:lastRenderedPageBreak/>
        <w:t>据外媒报道</w:t>
      </w:r>
      <w:proofErr w:type="gramEnd"/>
      <w:r w:rsidRPr="00473E44">
        <w:rPr>
          <w:rFonts w:ascii="微软雅黑" w:eastAsia="微软雅黑" w:hAnsi="微软雅黑" w:hint="eastAsia"/>
        </w:rPr>
        <w:t>，丹麦政府制定了到</w:t>
      </w:r>
      <w:r w:rsidRPr="00473E44">
        <w:rPr>
          <w:rFonts w:ascii="微软雅黑" w:eastAsia="微软雅黑" w:hAnsi="微软雅黑"/>
        </w:rPr>
        <w:t>2030年将温室气体排放量减少70％的目标，并为此相继推出了购车免购置税、免除25%的增值税以及高额现金补贴等政策，并迅速铺建充电桩等基础设施，力图至2030年将新能源汽车保有量提升至100万辆。在碳排放标准愈发严格的情况下，兼具经济、科技与环保特性的新能源车型需求进一步提高。</w:t>
      </w:r>
    </w:p>
    <w:p w:rsidR="00413C84" w:rsidRDefault="005E7653">
      <w:pPr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爱驰汽车执行副总裁柯力</w:t>
      </w:r>
      <w:proofErr w:type="gramStart"/>
      <w:r>
        <w:rPr>
          <w:rFonts w:ascii="微软雅黑" w:eastAsia="微软雅黑" w:hAnsi="微软雅黑" w:hint="eastAsia"/>
        </w:rPr>
        <w:t>世</w:t>
      </w:r>
      <w:proofErr w:type="gramEnd"/>
      <w:r>
        <w:rPr>
          <w:rFonts w:ascii="微软雅黑" w:eastAsia="微软雅黑" w:hAnsi="微软雅黑" w:hint="eastAsia"/>
        </w:rPr>
        <w:t>博士表示</w:t>
      </w:r>
      <w:r w:rsidR="008D6EA6">
        <w:rPr>
          <w:rFonts w:ascii="微软雅黑" w:eastAsia="微软雅黑" w:hAnsi="微软雅黑" w:hint="eastAsia"/>
        </w:rPr>
        <w:t>：“丹麦正在发展成为一个充满活力的电动汽车市场，充满吸引力的政策和</w:t>
      </w:r>
      <w:r>
        <w:rPr>
          <w:rFonts w:ascii="微软雅黑" w:eastAsia="微软雅黑" w:hAnsi="微软雅黑" w:hint="eastAsia"/>
        </w:rPr>
        <w:t>充电</w:t>
      </w:r>
      <w:r>
        <w:rPr>
          <w:rFonts w:ascii="微软雅黑" w:eastAsia="微软雅黑" w:hAnsi="微软雅黑"/>
        </w:rPr>
        <w:t>设施的</w:t>
      </w:r>
      <w:r w:rsidR="008D6EA6">
        <w:rPr>
          <w:rFonts w:ascii="微软雅黑" w:eastAsia="微软雅黑" w:hAnsi="微软雅黑" w:hint="eastAsia"/>
        </w:rPr>
        <w:t>密集扩张正日益刺激市场。</w:t>
      </w:r>
      <w:r>
        <w:rPr>
          <w:rFonts w:ascii="微软雅黑" w:eastAsia="微软雅黑" w:hAnsi="微软雅黑" w:hint="eastAsia"/>
        </w:rPr>
        <w:t>作为极具</w:t>
      </w:r>
      <w:r>
        <w:rPr>
          <w:rFonts w:ascii="微软雅黑" w:eastAsia="微软雅黑" w:hAnsi="微软雅黑"/>
        </w:rPr>
        <w:t>竞争力的纯电SUV ,</w:t>
      </w:r>
      <w:r w:rsidR="002C1750">
        <w:rPr>
          <w:rFonts w:ascii="微软雅黑" w:eastAsia="微软雅黑" w:hAnsi="微软雅黑" w:hint="eastAsia"/>
        </w:rPr>
        <w:t>爱驰U5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进入恰逢其时。</w:t>
      </w:r>
      <w:r w:rsidR="008D6EA6">
        <w:rPr>
          <w:rFonts w:ascii="微软雅黑" w:eastAsia="微软雅黑" w:hAnsi="微软雅黑" w:hint="eastAsia"/>
        </w:rPr>
        <w:t>”</w:t>
      </w:r>
    </w:p>
    <w:p w:rsidR="002C1750" w:rsidRPr="00473E44" w:rsidRDefault="00473E44">
      <w:pPr>
        <w:ind w:firstLine="480"/>
        <w:rPr>
          <w:rFonts w:ascii="微软雅黑" w:eastAsia="微软雅黑" w:hAnsi="微软雅黑"/>
          <w:b/>
        </w:rPr>
      </w:pPr>
      <w:proofErr w:type="gramStart"/>
      <w:r w:rsidRPr="00473E44">
        <w:rPr>
          <w:rFonts w:ascii="微软雅黑" w:eastAsia="微软雅黑" w:hAnsi="微软雅黑" w:hint="eastAsia"/>
          <w:b/>
        </w:rPr>
        <w:t>极简智美</w:t>
      </w:r>
      <w:proofErr w:type="gramEnd"/>
      <w:r w:rsidRPr="00473E44">
        <w:rPr>
          <w:rFonts w:ascii="微软雅黑" w:eastAsia="微软雅黑" w:hAnsi="微软雅黑"/>
          <w:b/>
        </w:rPr>
        <w:t>的“</w:t>
      </w:r>
      <w:r w:rsidRPr="00473E44">
        <w:rPr>
          <w:rFonts w:ascii="微软雅黑" w:eastAsia="微软雅黑" w:hAnsi="微软雅黑" w:hint="eastAsia"/>
          <w:b/>
        </w:rPr>
        <w:t>北欧风</w:t>
      </w:r>
      <w:r w:rsidRPr="00473E44">
        <w:rPr>
          <w:rFonts w:ascii="微软雅黑" w:eastAsia="微软雅黑" w:hAnsi="微软雅黑"/>
          <w:b/>
        </w:rPr>
        <w:t>”</w:t>
      </w:r>
      <w:r w:rsidRPr="00473E44">
        <w:rPr>
          <w:rFonts w:ascii="微软雅黑" w:eastAsia="微软雅黑" w:hAnsi="微软雅黑" w:hint="eastAsia"/>
          <w:b/>
        </w:rPr>
        <w:t>为</w:t>
      </w:r>
      <w:r w:rsidRPr="00473E44">
        <w:rPr>
          <w:rFonts w:ascii="微软雅黑" w:eastAsia="微软雅黑" w:hAnsi="微软雅黑"/>
          <w:b/>
        </w:rPr>
        <w:t>丹麦用户量身打造</w:t>
      </w:r>
    </w:p>
    <w:p w:rsidR="00AF1637" w:rsidRDefault="00AF1637" w:rsidP="00AF1637">
      <w:pPr>
        <w:ind w:firstLine="480"/>
        <w:rPr>
          <w:rFonts w:ascii="微软雅黑" w:eastAsia="微软雅黑" w:hAnsi="微软雅黑"/>
        </w:rPr>
      </w:pPr>
      <w:r w:rsidRPr="00AF1637">
        <w:rPr>
          <w:rFonts w:ascii="微软雅黑" w:eastAsia="微软雅黑" w:hAnsi="微软雅黑" w:hint="eastAsia"/>
        </w:rPr>
        <w:t>丹麦，不仅诞生了童话大师安徒生，更培育出了诸多国际顶级设计师，其优雅</w:t>
      </w:r>
      <w:proofErr w:type="gramStart"/>
      <w:r w:rsidRPr="00AF1637">
        <w:rPr>
          <w:rFonts w:ascii="微软雅黑" w:eastAsia="微软雅黑" w:hAnsi="微软雅黑" w:hint="eastAsia"/>
        </w:rPr>
        <w:t>极</w:t>
      </w:r>
      <w:proofErr w:type="gramEnd"/>
      <w:r w:rsidRPr="00AF1637">
        <w:rPr>
          <w:rFonts w:ascii="微软雅黑" w:eastAsia="微软雅黑" w:hAnsi="微软雅黑" w:hint="eastAsia"/>
        </w:rPr>
        <w:t>简的设计哲学在世界一度被誉为时尚圣经。</w:t>
      </w:r>
      <w:r>
        <w:rPr>
          <w:rFonts w:ascii="微软雅黑" w:eastAsia="微软雅黑" w:hAnsi="微软雅黑" w:hint="eastAsia"/>
        </w:rPr>
        <w:t>一直深受</w:t>
      </w:r>
      <w:r>
        <w:rPr>
          <w:rFonts w:ascii="微软雅黑" w:eastAsia="微软雅黑" w:hAnsi="微软雅黑"/>
        </w:rPr>
        <w:t>年轻人家居</w:t>
      </w:r>
      <w:r>
        <w:rPr>
          <w:rFonts w:ascii="微软雅黑" w:eastAsia="微软雅黑" w:hAnsi="微软雅黑" w:hint="eastAsia"/>
        </w:rPr>
        <w:t>偏爱</w:t>
      </w:r>
      <w:r>
        <w:rPr>
          <w:rFonts w:ascii="微软雅黑" w:eastAsia="微软雅黑" w:hAnsi="微软雅黑"/>
        </w:rPr>
        <w:t>的北欧风，</w:t>
      </w:r>
      <w:r w:rsidRPr="00AF1637">
        <w:rPr>
          <w:rFonts w:ascii="微软雅黑" w:eastAsia="微软雅黑" w:hAnsi="微软雅黑" w:hint="eastAsia"/>
        </w:rPr>
        <w:t>其实聚焦在丹麦设计更为准确，它更强调功能性、简洁的线条以及对材料的尊重，当拂去显像的装饰，露出的是更为简洁、持续的设计。</w:t>
      </w:r>
      <w:r>
        <w:rPr>
          <w:rFonts w:ascii="微软雅黑" w:eastAsia="微软雅黑" w:hAnsi="微软雅黑" w:hint="eastAsia"/>
        </w:rPr>
        <w:t>而这一风格</w:t>
      </w:r>
      <w:r w:rsidR="00D41939">
        <w:rPr>
          <w:rFonts w:ascii="微软雅黑" w:eastAsia="微软雅黑" w:hAnsi="微软雅黑" w:hint="eastAsia"/>
        </w:rPr>
        <w:t>更在</w:t>
      </w:r>
      <w:r w:rsidR="00D41939">
        <w:rPr>
          <w:rFonts w:ascii="微软雅黑" w:eastAsia="微软雅黑" w:hAnsi="微软雅黑"/>
        </w:rPr>
        <w:t>爱</w:t>
      </w:r>
      <w:proofErr w:type="gramStart"/>
      <w:r w:rsidR="00D41939">
        <w:rPr>
          <w:rFonts w:ascii="微软雅黑" w:eastAsia="微软雅黑" w:hAnsi="微软雅黑"/>
        </w:rPr>
        <w:t>驰</w:t>
      </w:r>
      <w:r w:rsidR="00D41939">
        <w:rPr>
          <w:rFonts w:ascii="微软雅黑" w:eastAsia="微软雅黑" w:hAnsi="微软雅黑" w:hint="eastAsia"/>
        </w:rPr>
        <w:t>首款</w:t>
      </w:r>
      <w:r w:rsidR="00D41939">
        <w:rPr>
          <w:rFonts w:ascii="微软雅黑" w:eastAsia="微软雅黑" w:hAnsi="微软雅黑"/>
        </w:rPr>
        <w:t>量产车型</w:t>
      </w:r>
      <w:r w:rsidRPr="00AF1637">
        <w:rPr>
          <w:rFonts w:ascii="微软雅黑" w:eastAsia="微软雅黑" w:hAnsi="微软雅黑" w:hint="eastAsia"/>
        </w:rPr>
        <w:t>爱</w:t>
      </w:r>
      <w:proofErr w:type="gramEnd"/>
      <w:r w:rsidRPr="00AF1637">
        <w:rPr>
          <w:rFonts w:ascii="微软雅黑" w:eastAsia="微软雅黑" w:hAnsi="微软雅黑" w:hint="eastAsia"/>
        </w:rPr>
        <w:t>驰</w:t>
      </w:r>
      <w:r w:rsidRPr="00AF1637">
        <w:rPr>
          <w:rFonts w:ascii="微软雅黑" w:eastAsia="微软雅黑" w:hAnsi="微软雅黑"/>
        </w:rPr>
        <w:t>U5</w:t>
      </w:r>
      <w:r w:rsidR="00D41939">
        <w:rPr>
          <w:rFonts w:ascii="微软雅黑" w:eastAsia="微软雅黑" w:hAnsi="微软雅黑" w:hint="eastAsia"/>
        </w:rPr>
        <w:t>身上</w:t>
      </w:r>
      <w:r w:rsidR="00D41939">
        <w:rPr>
          <w:rFonts w:ascii="微软雅黑" w:eastAsia="微软雅黑" w:hAnsi="微软雅黑"/>
        </w:rPr>
        <w:t>完美</w:t>
      </w:r>
      <w:r w:rsidR="00D41939">
        <w:rPr>
          <w:rFonts w:ascii="微软雅黑" w:eastAsia="微软雅黑" w:hAnsi="微软雅黑" w:hint="eastAsia"/>
        </w:rPr>
        <w:t>诠释</w:t>
      </w:r>
      <w:r w:rsidR="00D41939">
        <w:rPr>
          <w:rFonts w:ascii="微软雅黑" w:eastAsia="微软雅黑" w:hAnsi="微软雅黑"/>
        </w:rPr>
        <w:t>，</w:t>
      </w:r>
      <w:proofErr w:type="gramStart"/>
      <w:r w:rsidR="00D41939">
        <w:rPr>
          <w:rFonts w:ascii="微软雅黑" w:eastAsia="微软雅黑" w:hAnsi="微软雅黑" w:hint="eastAsia"/>
        </w:rPr>
        <w:t>秉承着</w:t>
      </w:r>
      <w:proofErr w:type="gramEnd"/>
      <w:r w:rsidRPr="00AF1637">
        <w:rPr>
          <w:rFonts w:ascii="微软雅黑" w:eastAsia="微软雅黑" w:hAnsi="微软雅黑"/>
        </w:rPr>
        <w:t>“</w:t>
      </w:r>
      <w:proofErr w:type="gramStart"/>
      <w:r w:rsidRPr="00AF1637">
        <w:rPr>
          <w:rFonts w:ascii="微软雅黑" w:eastAsia="微软雅黑" w:hAnsi="微软雅黑"/>
        </w:rPr>
        <w:t>极简智</w:t>
      </w:r>
      <w:proofErr w:type="gramEnd"/>
      <w:r w:rsidRPr="00AF1637">
        <w:rPr>
          <w:rFonts w:ascii="微软雅黑" w:eastAsia="微软雅黑" w:hAnsi="微软雅黑"/>
        </w:rPr>
        <w:t>美”哲学设计理念</w:t>
      </w:r>
      <w:r w:rsidR="00D41939">
        <w:rPr>
          <w:rFonts w:ascii="微软雅黑" w:eastAsia="微软雅黑" w:hAnsi="微软雅黑" w:hint="eastAsia"/>
        </w:rPr>
        <w:t>，爱驰U5</w:t>
      </w:r>
      <w:r w:rsidRPr="00AF1637">
        <w:rPr>
          <w:rFonts w:ascii="微软雅黑" w:eastAsia="微软雅黑" w:hAnsi="微软雅黑"/>
        </w:rPr>
        <w:t>以精致工艺打磨车身每一处线条与间隙，用严苛选材提升车身设计质感，以简洁温馨居家风格修饰座舱内部，营造出了浓郁的北欧气息，能够</w:t>
      </w:r>
      <w:r w:rsidR="00D41939">
        <w:rPr>
          <w:rFonts w:ascii="微软雅黑" w:eastAsia="微软雅黑" w:hAnsi="微软雅黑" w:hint="eastAsia"/>
        </w:rPr>
        <w:t>完美</w:t>
      </w:r>
      <w:r w:rsidRPr="00AF1637">
        <w:rPr>
          <w:rFonts w:ascii="微软雅黑" w:eastAsia="微软雅黑" w:hAnsi="微软雅黑"/>
        </w:rPr>
        <w:t>契合丹麦乃至全球更多地区用户的高端审美。</w:t>
      </w:r>
    </w:p>
    <w:p w:rsidR="00801CA6" w:rsidRPr="00AF1637" w:rsidRDefault="00801CA6" w:rsidP="00801CA6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3DDB7EC" wp14:editId="595D370A">
            <wp:extent cx="6300470" cy="4147306"/>
            <wp:effectExtent l="0" t="0" r="5080" b="5715"/>
            <wp:docPr id="6" name="图片 6" descr="C:\Users\lizy1\AppData\Local\Temp\企业微信截图_16158840663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zy1\AppData\Local\Temp\企业微信截图_161588406634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4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637" w:rsidRDefault="002B3EB3" w:rsidP="00AF1637">
      <w:pPr>
        <w:ind w:firstLine="480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除了</w:t>
      </w:r>
      <w:r>
        <w:rPr>
          <w:rFonts w:ascii="微软雅黑" w:eastAsia="微软雅黑" w:hAnsi="微软雅黑"/>
        </w:rPr>
        <w:t>颜值</w:t>
      </w:r>
      <w:r>
        <w:rPr>
          <w:rFonts w:ascii="微软雅黑" w:eastAsia="微软雅黑" w:hAnsi="微软雅黑" w:hint="eastAsia"/>
        </w:rPr>
        <w:t>“合口味”</w:t>
      </w:r>
      <w:proofErr w:type="gramEnd"/>
      <w:r>
        <w:rPr>
          <w:rFonts w:ascii="微软雅黑" w:eastAsia="微软雅黑" w:hAnsi="微软雅黑" w:hint="eastAsia"/>
        </w:rPr>
        <w:t>，舒适的</w:t>
      </w:r>
      <w:r>
        <w:rPr>
          <w:rFonts w:ascii="微软雅黑" w:eastAsia="微软雅黑" w:hAnsi="微软雅黑"/>
        </w:rPr>
        <w:t>驾乘</w:t>
      </w:r>
      <w:proofErr w:type="gramStart"/>
      <w:r>
        <w:rPr>
          <w:rFonts w:ascii="微软雅黑" w:eastAsia="微软雅黑" w:hAnsi="微软雅黑"/>
        </w:rPr>
        <w:t>体验及</w:t>
      </w:r>
      <w:r w:rsidR="005E358C">
        <w:rPr>
          <w:rFonts w:ascii="微软雅黑" w:eastAsia="微软雅黑" w:hAnsi="微软雅黑" w:hint="eastAsia"/>
        </w:rPr>
        <w:t>品质感</w:t>
      </w:r>
      <w:proofErr w:type="gramEnd"/>
      <w:r w:rsidR="005E358C">
        <w:rPr>
          <w:rFonts w:ascii="微软雅黑" w:eastAsia="微软雅黑" w:hAnsi="微软雅黑"/>
        </w:rPr>
        <w:t>才是</w:t>
      </w:r>
      <w:r w:rsidR="005E358C">
        <w:rPr>
          <w:rFonts w:ascii="微软雅黑" w:eastAsia="微软雅黑" w:hAnsi="微软雅黑" w:hint="eastAsia"/>
        </w:rPr>
        <w:t>让</w:t>
      </w:r>
      <w:r>
        <w:rPr>
          <w:rFonts w:ascii="微软雅黑" w:eastAsia="微软雅黑" w:hAnsi="微软雅黑"/>
        </w:rPr>
        <w:t>理性的</w:t>
      </w:r>
      <w:r>
        <w:rPr>
          <w:rFonts w:ascii="微软雅黑" w:eastAsia="微软雅黑" w:hAnsi="微软雅黑" w:hint="eastAsia"/>
        </w:rPr>
        <w:t>欧洲</w:t>
      </w:r>
      <w:r>
        <w:rPr>
          <w:rFonts w:ascii="微软雅黑" w:eastAsia="微软雅黑" w:hAnsi="微软雅黑"/>
        </w:rPr>
        <w:t>用户</w:t>
      </w:r>
      <w:r w:rsidR="005E358C">
        <w:rPr>
          <w:rFonts w:ascii="微软雅黑" w:eastAsia="微软雅黑" w:hAnsi="微软雅黑" w:hint="eastAsia"/>
        </w:rPr>
        <w:t>心动的重要</w:t>
      </w:r>
      <w:r w:rsidR="005E358C">
        <w:rPr>
          <w:rFonts w:ascii="微软雅黑" w:eastAsia="微软雅黑" w:hAnsi="微软雅黑"/>
        </w:rPr>
        <w:t>原因</w:t>
      </w:r>
      <w:r w:rsidR="00AF1637" w:rsidRPr="00AF1637">
        <w:rPr>
          <w:rFonts w:ascii="微软雅黑" w:eastAsia="微软雅黑" w:hAnsi="微软雅黑" w:hint="eastAsia"/>
        </w:rPr>
        <w:t>，而爱驰</w:t>
      </w:r>
      <w:r w:rsidR="00AF1637" w:rsidRPr="00AF1637">
        <w:rPr>
          <w:rFonts w:ascii="微软雅黑" w:eastAsia="微软雅黑" w:hAnsi="微软雅黑"/>
        </w:rPr>
        <w:t>U5刚好是爱驰汽车面向注重生活品质的全球理性家庭打造的重磅之作。为实现卓越</w:t>
      </w:r>
      <w:r w:rsidR="005E358C">
        <w:rPr>
          <w:rFonts w:ascii="微软雅黑" w:eastAsia="微软雅黑" w:hAnsi="微软雅黑" w:hint="eastAsia"/>
        </w:rPr>
        <w:t>的</w:t>
      </w:r>
      <w:r w:rsidR="00AF1637" w:rsidRPr="00AF1637">
        <w:rPr>
          <w:rFonts w:ascii="微软雅黑" w:eastAsia="微软雅黑" w:hAnsi="微软雅黑"/>
        </w:rPr>
        <w:t>出行体验，爱驰U5打造出同级最大车身尺寸与长达2800mm的超长轴距，拥有近1m后排腿部空间与A+级优异布局，为</w:t>
      </w:r>
      <w:r w:rsidR="005E358C">
        <w:rPr>
          <w:rFonts w:ascii="微软雅黑" w:eastAsia="微软雅黑" w:hAnsi="微软雅黑" w:hint="eastAsia"/>
        </w:rPr>
        <w:t>身材高大</w:t>
      </w:r>
      <w:r w:rsidR="005E358C">
        <w:rPr>
          <w:rFonts w:ascii="微软雅黑" w:eastAsia="微软雅黑" w:hAnsi="微软雅黑"/>
        </w:rPr>
        <w:t>的欧洲</w:t>
      </w:r>
      <w:r w:rsidR="00AF1637" w:rsidRPr="00AF1637">
        <w:rPr>
          <w:rFonts w:ascii="微软雅黑" w:eastAsia="微软雅黑" w:hAnsi="微软雅黑"/>
        </w:rPr>
        <w:t>用户呈献陆上头等舱体验。同时，爱驰U5凭借满足欧盟环保法规标准的全车材料，与绿色、环保、健康、安全的研发理念，率先通过车内VOC空气</w:t>
      </w:r>
      <w:r w:rsidR="00D41939">
        <w:rPr>
          <w:rFonts w:ascii="微软雅黑" w:eastAsia="微软雅黑" w:hAnsi="微软雅黑"/>
        </w:rPr>
        <w:t>欧盟认证，使座舱空气质量能够达到欧盟环保标准</w:t>
      </w:r>
      <w:r w:rsidR="00D41939">
        <w:rPr>
          <w:rFonts w:ascii="微软雅黑" w:eastAsia="微软雅黑" w:hAnsi="微软雅黑" w:hint="eastAsia"/>
        </w:rPr>
        <w:t>，</w:t>
      </w:r>
      <w:r w:rsidR="00D41939">
        <w:rPr>
          <w:rFonts w:ascii="微软雅黑" w:eastAsia="微软雅黑" w:hAnsi="微软雅黑"/>
        </w:rPr>
        <w:t>引</w:t>
      </w:r>
      <w:r w:rsidR="00D41939">
        <w:rPr>
          <w:rFonts w:ascii="微软雅黑" w:eastAsia="微软雅黑" w:hAnsi="微软雅黑" w:hint="eastAsia"/>
        </w:rPr>
        <w:t>领</w:t>
      </w:r>
      <w:r w:rsidR="00D41939">
        <w:rPr>
          <w:rFonts w:ascii="微软雅黑" w:eastAsia="微软雅黑" w:hAnsi="微软雅黑"/>
        </w:rPr>
        <w:t>环保</w:t>
      </w:r>
      <w:r w:rsidR="00D41939">
        <w:rPr>
          <w:rFonts w:ascii="微软雅黑" w:eastAsia="微软雅黑" w:hAnsi="微软雅黑" w:hint="eastAsia"/>
        </w:rPr>
        <w:t>潮流</w:t>
      </w:r>
      <w:r w:rsidR="00D41939">
        <w:rPr>
          <w:rFonts w:ascii="微软雅黑" w:eastAsia="微软雅黑" w:hAnsi="微软雅黑"/>
        </w:rPr>
        <w:t>，</w:t>
      </w:r>
      <w:r w:rsidR="00D41939">
        <w:rPr>
          <w:rFonts w:ascii="微软雅黑" w:eastAsia="微软雅黑" w:hAnsi="微软雅黑" w:hint="eastAsia"/>
        </w:rPr>
        <w:t>助力当地</w:t>
      </w:r>
      <w:r w:rsidR="00D41939">
        <w:rPr>
          <w:rFonts w:ascii="微软雅黑" w:eastAsia="微软雅黑" w:hAnsi="微软雅黑"/>
        </w:rPr>
        <w:t>用户绿色出行</w:t>
      </w:r>
      <w:r w:rsidR="00AF1637" w:rsidRPr="00AF1637">
        <w:rPr>
          <w:rFonts w:ascii="微软雅黑" w:eastAsia="微软雅黑" w:hAnsi="微软雅黑"/>
        </w:rPr>
        <w:t>。</w:t>
      </w:r>
    </w:p>
    <w:p w:rsidR="00801CA6" w:rsidRDefault="00801CA6" w:rsidP="00801CA6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DF0C6CC" wp14:editId="2DAAEF0A">
            <wp:extent cx="6300277" cy="4187825"/>
            <wp:effectExtent l="0" t="0" r="5715" b="3175"/>
            <wp:docPr id="5" name="图片 5" descr="C:\Users\lizy1\AppData\Local\Temp\企业微信截图_16158841203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y1\AppData\Local\Temp\企业微信截图_161588412033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273" cy="418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44" w:rsidRPr="00AF1637" w:rsidRDefault="00AF1637" w:rsidP="00473E44">
      <w:pPr>
        <w:ind w:firstLine="48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完善的渠道</w:t>
      </w:r>
      <w:r>
        <w:rPr>
          <w:rFonts w:ascii="微软雅黑" w:eastAsia="微软雅黑" w:hAnsi="微软雅黑"/>
          <w:b/>
        </w:rPr>
        <w:t>网络布局</w:t>
      </w:r>
      <w:r>
        <w:rPr>
          <w:rFonts w:ascii="微软雅黑" w:eastAsia="微软雅黑" w:hAnsi="微软雅黑" w:hint="eastAsia"/>
          <w:b/>
        </w:rPr>
        <w:t xml:space="preserve"> 满足全球</w:t>
      </w:r>
      <w:r>
        <w:rPr>
          <w:rFonts w:ascii="微软雅黑" w:eastAsia="微软雅黑" w:hAnsi="微软雅黑"/>
          <w:b/>
        </w:rPr>
        <w:t>用户差异化体验</w:t>
      </w:r>
    </w:p>
    <w:p w:rsidR="00413C84" w:rsidRDefault="008D6EA6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</w:t>
      </w:r>
      <w:r w:rsidR="00473E44">
        <w:rPr>
          <w:rFonts w:ascii="微软雅黑" w:eastAsia="微软雅黑" w:hAnsi="微软雅黑" w:hint="eastAsia"/>
        </w:rPr>
        <w:t>据悉</w:t>
      </w:r>
      <w:r w:rsidR="00473E44">
        <w:rPr>
          <w:rFonts w:ascii="微软雅黑" w:eastAsia="微软雅黑" w:hAnsi="微软雅黑"/>
        </w:rPr>
        <w:t>，</w:t>
      </w:r>
      <w:r w:rsidR="0005360F" w:rsidRPr="0005360F">
        <w:rPr>
          <w:rFonts w:ascii="微软雅黑" w:eastAsia="微软雅黑" w:hAnsi="微软雅黑"/>
        </w:rPr>
        <w:t>Andersen Motors</w:t>
      </w:r>
      <w:r w:rsidR="0005360F">
        <w:rPr>
          <w:rFonts w:ascii="微软雅黑" w:eastAsia="微软雅黑" w:hAnsi="微软雅黑" w:hint="eastAsia"/>
        </w:rPr>
        <w:t>作为</w:t>
      </w:r>
      <w:r w:rsidR="0005360F">
        <w:rPr>
          <w:rFonts w:ascii="微软雅黑" w:eastAsia="微软雅黑" w:hAnsi="微软雅黑"/>
        </w:rPr>
        <w:t>爱驰在丹麦的</w:t>
      </w:r>
      <w:r w:rsidR="0005360F">
        <w:rPr>
          <w:rFonts w:ascii="微软雅黑" w:eastAsia="微软雅黑" w:hAnsi="微软雅黑" w:hint="eastAsia"/>
        </w:rPr>
        <w:t>独家</w:t>
      </w:r>
      <w:r w:rsidR="0005360F">
        <w:rPr>
          <w:rFonts w:ascii="微软雅黑" w:eastAsia="微软雅黑" w:hAnsi="微软雅黑"/>
        </w:rPr>
        <w:t>销售和</w:t>
      </w:r>
      <w:r w:rsidR="0005360F">
        <w:rPr>
          <w:rFonts w:ascii="微软雅黑" w:eastAsia="微软雅黑" w:hAnsi="微软雅黑" w:hint="eastAsia"/>
        </w:rPr>
        <w:t>服务</w:t>
      </w:r>
      <w:r w:rsidR="0005360F">
        <w:rPr>
          <w:rFonts w:ascii="微软雅黑" w:eastAsia="微软雅黑" w:hAnsi="微软雅黑"/>
        </w:rPr>
        <w:t>合作伙伴，</w:t>
      </w:r>
      <w:r w:rsidR="00473E44">
        <w:rPr>
          <w:rFonts w:ascii="微软雅黑" w:eastAsia="微软雅黑" w:hAnsi="微软雅黑" w:hint="eastAsia"/>
        </w:rPr>
        <w:t>专业实力</w:t>
      </w:r>
      <w:r w:rsidR="00473E44">
        <w:rPr>
          <w:rFonts w:ascii="微软雅黑" w:eastAsia="微软雅黑" w:hAnsi="微软雅黑"/>
        </w:rPr>
        <w:t>雄厚，拥有</w:t>
      </w:r>
      <w:r w:rsidR="005E358C">
        <w:rPr>
          <w:rFonts w:ascii="微软雅黑" w:eastAsia="微软雅黑" w:hAnsi="微软雅黑" w:hint="eastAsia"/>
        </w:rPr>
        <w:t>专业的团队</w:t>
      </w:r>
      <w:r w:rsidR="00473E44">
        <w:rPr>
          <w:rFonts w:ascii="微软雅黑" w:eastAsia="微软雅黑" w:hAnsi="微软雅黑"/>
        </w:rPr>
        <w:t>和</w:t>
      </w:r>
      <w:r w:rsidR="0005360F">
        <w:rPr>
          <w:rFonts w:ascii="微软雅黑" w:eastAsia="微软雅黑" w:hAnsi="微软雅黑"/>
        </w:rPr>
        <w:t>覆盖全国</w:t>
      </w:r>
      <w:proofErr w:type="gramStart"/>
      <w:r w:rsidR="0005360F">
        <w:rPr>
          <w:rFonts w:ascii="微软雅黑" w:eastAsia="微软雅黑" w:hAnsi="微软雅黑"/>
        </w:rPr>
        <w:t>的销服网络</w:t>
      </w:r>
      <w:proofErr w:type="gramEnd"/>
      <w:r w:rsidR="0005360F">
        <w:rPr>
          <w:rFonts w:ascii="微软雅黑" w:eastAsia="微软雅黑" w:hAnsi="微软雅黑"/>
        </w:rPr>
        <w:t>，可在</w:t>
      </w:r>
      <w:r w:rsidR="0005360F">
        <w:rPr>
          <w:rFonts w:ascii="微软雅黑" w:eastAsia="微软雅黑" w:hAnsi="微软雅黑" w:hint="eastAsia"/>
        </w:rPr>
        <w:t>十个</w:t>
      </w:r>
      <w:r w:rsidR="0005360F">
        <w:rPr>
          <w:rFonts w:ascii="微软雅黑" w:eastAsia="微软雅黑" w:hAnsi="微软雅黑"/>
        </w:rPr>
        <w:t>地点为</w:t>
      </w:r>
      <w:r w:rsidR="00473E44">
        <w:rPr>
          <w:rFonts w:ascii="微软雅黑" w:eastAsia="微软雅黑" w:hAnsi="微软雅黑" w:hint="eastAsia"/>
        </w:rPr>
        <w:t>全国</w:t>
      </w:r>
      <w:r w:rsidR="00473E44">
        <w:rPr>
          <w:rFonts w:ascii="微软雅黑" w:eastAsia="微软雅黑" w:hAnsi="微软雅黑"/>
        </w:rPr>
        <w:t>范围的</w:t>
      </w:r>
      <w:r w:rsidR="0005360F">
        <w:rPr>
          <w:rFonts w:ascii="微软雅黑" w:eastAsia="微软雅黑" w:hAnsi="微软雅黑"/>
        </w:rPr>
        <w:t>用户提供试驾和</w:t>
      </w:r>
      <w:r w:rsidR="0005360F">
        <w:rPr>
          <w:rFonts w:ascii="微软雅黑" w:eastAsia="微软雅黑" w:hAnsi="微软雅黑" w:hint="eastAsia"/>
        </w:rPr>
        <w:t>服务</w:t>
      </w:r>
      <w:r w:rsidR="00473E44">
        <w:rPr>
          <w:rFonts w:ascii="微软雅黑" w:eastAsia="微软雅黑" w:hAnsi="微软雅黑" w:hint="eastAsia"/>
        </w:rPr>
        <w:t>支持</w:t>
      </w:r>
      <w:r w:rsidR="0005360F">
        <w:rPr>
          <w:rFonts w:ascii="微软雅黑" w:eastAsia="微软雅黑" w:hAnsi="微软雅黑" w:hint="eastAsia"/>
        </w:rPr>
        <w:t>，</w:t>
      </w:r>
      <w:r w:rsidR="005E358C">
        <w:rPr>
          <w:rFonts w:ascii="微软雅黑" w:eastAsia="微软雅黑" w:hAnsi="微软雅黑" w:hint="eastAsia"/>
        </w:rPr>
        <w:t>另外</w:t>
      </w:r>
      <w:r w:rsidR="005E358C">
        <w:rPr>
          <w:rFonts w:ascii="微软雅黑" w:eastAsia="微软雅黑" w:hAnsi="微软雅黑"/>
        </w:rPr>
        <w:t>涵盖</w:t>
      </w:r>
      <w:r w:rsidR="0005360F">
        <w:rPr>
          <w:rFonts w:ascii="微软雅黑" w:eastAsia="微软雅黑" w:hAnsi="微软雅黑"/>
        </w:rPr>
        <w:t>物流服务</w:t>
      </w:r>
      <w:r w:rsidR="00473E44">
        <w:rPr>
          <w:rFonts w:ascii="微软雅黑" w:eastAsia="微软雅黑" w:hAnsi="微软雅黑" w:hint="eastAsia"/>
        </w:rPr>
        <w:t>，</w:t>
      </w:r>
      <w:r w:rsidR="00473E44" w:rsidRPr="00473E44">
        <w:rPr>
          <w:rFonts w:ascii="微软雅黑" w:eastAsia="微软雅黑" w:hAnsi="微软雅黑" w:hint="eastAsia"/>
        </w:rPr>
        <w:t>为爱驰汽车登陆丹麦提供零部件业务</w:t>
      </w:r>
      <w:r w:rsidR="00473E44">
        <w:rPr>
          <w:rFonts w:ascii="微软雅黑" w:eastAsia="微软雅黑" w:hAnsi="微软雅黑" w:hint="eastAsia"/>
        </w:rPr>
        <w:t>的配送保障</w:t>
      </w:r>
      <w:r w:rsidR="0005360F">
        <w:rPr>
          <w:rFonts w:ascii="微软雅黑" w:eastAsia="微软雅黑" w:hAnsi="微软雅黑"/>
        </w:rPr>
        <w:t>。</w:t>
      </w:r>
      <w:r w:rsidR="00473E44">
        <w:rPr>
          <w:rFonts w:ascii="微软雅黑" w:eastAsia="微软雅黑" w:hAnsi="微软雅黑" w:hint="eastAsia"/>
        </w:rPr>
        <w:t>此外</w:t>
      </w:r>
      <w:r w:rsidR="00473E44">
        <w:rPr>
          <w:rFonts w:ascii="微软雅黑" w:eastAsia="微软雅黑" w:hAnsi="微软雅黑"/>
        </w:rPr>
        <w:t>，</w:t>
      </w:r>
      <w:r w:rsidR="00473E44">
        <w:rPr>
          <w:rFonts w:ascii="微软雅黑" w:eastAsia="微软雅黑" w:hAnsi="微软雅黑" w:hint="eastAsia"/>
        </w:rPr>
        <w:t>除了</w:t>
      </w:r>
      <w:r w:rsidR="00473E44">
        <w:rPr>
          <w:rFonts w:ascii="微软雅黑" w:eastAsia="微软雅黑" w:hAnsi="微软雅黑"/>
        </w:rPr>
        <w:t>购车，</w:t>
      </w:r>
      <w:r w:rsidR="00473E44" w:rsidRPr="00473E44">
        <w:rPr>
          <w:rFonts w:ascii="微软雅黑" w:eastAsia="微软雅黑" w:hAnsi="微软雅黑"/>
        </w:rPr>
        <w:t>Andersen Motors</w:t>
      </w:r>
      <w:r w:rsidR="00473E44">
        <w:rPr>
          <w:rFonts w:ascii="微软雅黑" w:eastAsia="微软雅黑" w:hAnsi="微软雅黑" w:hint="eastAsia"/>
        </w:rPr>
        <w:t>还</w:t>
      </w:r>
      <w:r w:rsidR="00801CA6">
        <w:rPr>
          <w:rFonts w:ascii="微软雅黑" w:eastAsia="微软雅黑" w:hAnsi="微软雅黑"/>
        </w:rPr>
        <w:t>提供</w:t>
      </w:r>
      <w:r w:rsidR="00801CA6">
        <w:rPr>
          <w:rFonts w:ascii="微软雅黑" w:eastAsia="微软雅黑" w:hAnsi="微软雅黑" w:hint="eastAsia"/>
        </w:rPr>
        <w:t>商务</w:t>
      </w:r>
      <w:r w:rsidR="00801CA6">
        <w:rPr>
          <w:rFonts w:ascii="微软雅黑" w:eastAsia="微软雅黑" w:hAnsi="微软雅黑"/>
        </w:rPr>
        <w:t>用车</w:t>
      </w:r>
      <w:r w:rsidR="00473E44">
        <w:rPr>
          <w:rFonts w:ascii="微软雅黑" w:eastAsia="微软雅黑" w:hAnsi="微软雅黑" w:hint="eastAsia"/>
        </w:rPr>
        <w:t>和</w:t>
      </w:r>
      <w:r w:rsidR="00473E44">
        <w:rPr>
          <w:rFonts w:ascii="微软雅黑" w:eastAsia="微软雅黑" w:hAnsi="微软雅黑"/>
        </w:rPr>
        <w:t>个人租赁服务，</w:t>
      </w:r>
      <w:r w:rsidR="00473E44">
        <w:rPr>
          <w:rFonts w:ascii="微软雅黑" w:eastAsia="微软雅黑" w:hAnsi="微软雅黑" w:hint="eastAsia"/>
        </w:rPr>
        <w:t>为</w:t>
      </w:r>
      <w:r w:rsidR="00473E44">
        <w:rPr>
          <w:rFonts w:ascii="微软雅黑" w:eastAsia="微软雅黑" w:hAnsi="微软雅黑"/>
        </w:rPr>
        <w:t>用户带来多样化的用车</w:t>
      </w:r>
      <w:r w:rsidR="00473E44">
        <w:rPr>
          <w:rFonts w:ascii="微软雅黑" w:eastAsia="微软雅黑" w:hAnsi="微软雅黑" w:hint="eastAsia"/>
        </w:rPr>
        <w:t>选择</w:t>
      </w:r>
      <w:r w:rsidR="00473E44">
        <w:rPr>
          <w:rFonts w:ascii="微软雅黑" w:eastAsia="微软雅黑" w:hAnsi="微软雅黑"/>
        </w:rPr>
        <w:t>。</w:t>
      </w:r>
      <w:r>
        <w:rPr>
          <w:rFonts w:ascii="微软雅黑" w:eastAsia="微软雅黑" w:hAnsi="微软雅黑" w:hint="eastAsia"/>
        </w:rPr>
        <w:t>未来，爱驰汽车将与</w:t>
      </w:r>
      <w:r w:rsidR="00473E44">
        <w:rPr>
          <w:rFonts w:ascii="微软雅黑" w:eastAsia="微软雅黑" w:hAnsi="微软雅黑" w:hint="eastAsia"/>
        </w:rPr>
        <w:t>经验丰富</w:t>
      </w:r>
      <w:r>
        <w:rPr>
          <w:rFonts w:ascii="微软雅黑" w:eastAsia="微软雅黑" w:hAnsi="微软雅黑" w:hint="eastAsia"/>
        </w:rPr>
        <w:t>的</w:t>
      </w:r>
      <w:r w:rsidR="00473E44">
        <w:rPr>
          <w:rFonts w:ascii="微软雅黑" w:eastAsia="微软雅黑" w:hAnsi="微软雅黑" w:hint="eastAsia"/>
        </w:rPr>
        <w:t>合作伙伴</w:t>
      </w:r>
      <w:r>
        <w:rPr>
          <w:rFonts w:ascii="微软雅黑" w:eastAsia="微软雅黑" w:hAnsi="微软雅黑" w:hint="eastAsia"/>
        </w:rPr>
        <w:t>Andersen Motors共同开拓丹麦市场，以强强联手、优势互补姿态，让更多的丹麦用户能够体验到爱驰汽车</w:t>
      </w:r>
      <w:r w:rsidR="00473E44">
        <w:rPr>
          <w:rFonts w:ascii="微软雅黑" w:eastAsia="微软雅黑" w:hAnsi="微软雅黑" w:hint="eastAsia"/>
        </w:rPr>
        <w:t>优异</w:t>
      </w:r>
      <w:r>
        <w:rPr>
          <w:rFonts w:ascii="微软雅黑" w:eastAsia="微软雅黑" w:hAnsi="微软雅黑" w:hint="eastAsia"/>
        </w:rPr>
        <w:t>产品和创新服务。</w:t>
      </w:r>
    </w:p>
    <w:p w:rsidR="00413C84" w:rsidRDefault="008D6EA6" w:rsidP="00D41939">
      <w:pPr>
        <w:ind w:firstLineChars="200"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事实上，爱驰汽车与丹麦的缘分可追溯到</w:t>
      </w:r>
      <w:r w:rsidR="00801CA6">
        <w:rPr>
          <w:rFonts w:ascii="微软雅黑" w:eastAsia="微软雅黑" w:hAnsi="微软雅黑" w:hint="eastAsia"/>
        </w:rPr>
        <w:t>更早之前</w:t>
      </w:r>
      <w:r w:rsidR="0005360F">
        <w:rPr>
          <w:rFonts w:ascii="微软雅黑" w:eastAsia="微软雅黑" w:hAnsi="微软雅黑" w:hint="eastAsia"/>
        </w:rPr>
        <w:t>。</w:t>
      </w:r>
      <w:r w:rsidR="00801CA6">
        <w:rPr>
          <w:rFonts w:ascii="微软雅黑" w:eastAsia="微软雅黑" w:hAnsi="微软雅黑" w:hint="eastAsia"/>
        </w:rPr>
        <w:t>早在</w:t>
      </w:r>
      <w:r w:rsidR="00D41939">
        <w:rPr>
          <w:rFonts w:ascii="微软雅黑" w:eastAsia="微软雅黑" w:hAnsi="微软雅黑" w:hint="eastAsia"/>
        </w:rPr>
        <w:t>2</w:t>
      </w:r>
      <w:r w:rsidR="00D41939">
        <w:rPr>
          <w:rFonts w:ascii="微软雅黑" w:eastAsia="微软雅黑" w:hAnsi="微软雅黑"/>
        </w:rPr>
        <w:t>020</w:t>
      </w:r>
      <w:r>
        <w:rPr>
          <w:rFonts w:ascii="微软雅黑" w:eastAsia="微软雅黑" w:hAnsi="微软雅黑" w:hint="eastAsia"/>
        </w:rPr>
        <w:t>年10月，</w:t>
      </w:r>
      <w:r w:rsidR="00801CA6">
        <w:rPr>
          <w:rFonts w:ascii="微软雅黑" w:eastAsia="微软雅黑" w:hAnsi="微软雅黑" w:hint="eastAsia"/>
        </w:rPr>
        <w:t>爱驰U5就</w:t>
      </w:r>
      <w:r w:rsidR="007C6B4B">
        <w:rPr>
          <w:rFonts w:ascii="微软雅黑" w:eastAsia="微软雅黑" w:hAnsi="微软雅黑" w:hint="eastAsia"/>
        </w:rPr>
        <w:t>凭借</w:t>
      </w:r>
      <w:proofErr w:type="gramStart"/>
      <w:r w:rsidR="007C6B4B">
        <w:rPr>
          <w:rFonts w:ascii="微软雅黑" w:eastAsia="微软雅黑" w:hAnsi="微软雅黑"/>
        </w:rPr>
        <w:t>最佳品价</w:t>
      </w:r>
      <w:proofErr w:type="gramEnd"/>
      <w:r w:rsidR="007C6B4B">
        <w:rPr>
          <w:rFonts w:ascii="微软雅黑" w:eastAsia="微软雅黑" w:hAnsi="微软雅黑"/>
        </w:rPr>
        <w:t>比</w:t>
      </w:r>
      <w:r>
        <w:rPr>
          <w:rFonts w:ascii="微软雅黑" w:eastAsia="微软雅黑" w:hAnsi="微软雅黑" w:hint="eastAsia"/>
        </w:rPr>
        <w:t>入选丹麦《汽车》杂志评出的2021</w:t>
      </w:r>
      <w:r w:rsidR="00801CA6">
        <w:rPr>
          <w:rFonts w:ascii="微软雅黑" w:eastAsia="微软雅黑" w:hAnsi="微软雅黑" w:hint="eastAsia"/>
        </w:rPr>
        <w:t>年年度车型，这也</w:t>
      </w:r>
      <w:r>
        <w:rPr>
          <w:rFonts w:ascii="微软雅黑" w:eastAsia="微软雅黑" w:hAnsi="微软雅黑" w:hint="eastAsia"/>
        </w:rPr>
        <w:t>为爱</w:t>
      </w:r>
      <w:r w:rsidR="00D41939">
        <w:rPr>
          <w:rFonts w:ascii="微软雅黑" w:eastAsia="微软雅黑" w:hAnsi="微软雅黑" w:hint="eastAsia"/>
        </w:rPr>
        <w:t>驰汽车发力丹麦市场打下了基础，有望</w:t>
      </w:r>
      <w:proofErr w:type="gramStart"/>
      <w:r w:rsidR="00D41939">
        <w:rPr>
          <w:rFonts w:ascii="微软雅黑" w:eastAsia="微软雅黑" w:hAnsi="微软雅黑" w:hint="eastAsia"/>
        </w:rPr>
        <w:t>促使爱</w:t>
      </w:r>
      <w:proofErr w:type="gramEnd"/>
      <w:r w:rsidR="00D41939">
        <w:rPr>
          <w:rFonts w:ascii="微软雅黑" w:eastAsia="微软雅黑" w:hAnsi="微软雅黑" w:hint="eastAsia"/>
        </w:rPr>
        <w:t>驰汽车全球销量再次提升。</w:t>
      </w:r>
    </w:p>
    <w:p w:rsidR="00801CA6" w:rsidRPr="00D41939" w:rsidRDefault="00801CA6" w:rsidP="00D41939">
      <w:pPr>
        <w:ind w:firstLineChars="200" w:firstLine="480"/>
        <w:rPr>
          <w:rFonts w:ascii="微软雅黑" w:eastAsia="微软雅黑" w:hAnsi="微软雅黑" w:cs="微软雅黑"/>
        </w:rPr>
      </w:pPr>
    </w:p>
    <w:p w:rsidR="00413C84" w:rsidRDefault="008D6EA6">
      <w:pPr>
        <w:jc w:val="center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lastRenderedPageBreak/>
        <w:t>——完——</w:t>
      </w:r>
    </w:p>
    <w:p w:rsidR="00413C84" w:rsidRDefault="008D6EA6">
      <w:pPr>
        <w:jc w:val="center"/>
        <w:rPr>
          <w:rFonts w:ascii="微软雅黑" w:eastAsia="微软雅黑" w:hAnsi="微软雅黑"/>
          <w:b/>
          <w:sz w:val="22"/>
          <w:szCs w:val="22"/>
        </w:rPr>
      </w:pPr>
      <w:r>
        <w:rPr>
          <w:rFonts w:ascii="微软雅黑" w:eastAsia="微软雅黑" w:hAnsi="微软雅黑" w:hint="eastAsia"/>
          <w:b/>
          <w:sz w:val="22"/>
          <w:szCs w:val="22"/>
        </w:rPr>
        <w:t>关于爱驰</w:t>
      </w:r>
      <w:r>
        <w:rPr>
          <w:rFonts w:ascii="微软雅黑" w:eastAsia="微软雅黑" w:hAnsi="微软雅黑"/>
          <w:b/>
          <w:sz w:val="22"/>
          <w:szCs w:val="22"/>
        </w:rPr>
        <w:t>汽车</w:t>
      </w:r>
    </w:p>
    <w:p w:rsidR="00413C84" w:rsidRDefault="008D6EA6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爱驰汽车创立于</w:t>
      </w:r>
      <w:r>
        <w:rPr>
          <w:rFonts w:ascii="微软雅黑" w:eastAsia="微软雅黑" w:hAnsi="微软雅黑"/>
          <w:sz w:val="22"/>
          <w:szCs w:val="22"/>
        </w:rPr>
        <w:t>2017年，是一家国际化的新能源智能汽车公司，也是一家用户深度参与的智能出行服务公司，</w:t>
      </w:r>
      <w:r>
        <w:rPr>
          <w:rFonts w:ascii="微软雅黑" w:eastAsia="微软雅黑" w:hAnsi="微软雅黑" w:hint="eastAsia"/>
          <w:sz w:val="22"/>
          <w:szCs w:val="22"/>
        </w:rPr>
        <w:t>致力于</w:t>
      </w:r>
      <w:r>
        <w:rPr>
          <w:rFonts w:ascii="微软雅黑" w:eastAsia="微软雅黑" w:hAnsi="微软雅黑"/>
          <w:sz w:val="22"/>
          <w:szCs w:val="22"/>
        </w:rPr>
        <w:t>以全球化智能科技，持续改善用户的出行体验，</w:t>
      </w:r>
      <w:r>
        <w:rPr>
          <w:rFonts w:ascii="微软雅黑" w:eastAsia="微软雅黑" w:hAnsi="微软雅黑" w:hint="eastAsia"/>
          <w:sz w:val="22"/>
          <w:szCs w:val="22"/>
        </w:rPr>
        <w:t>实力成就</w:t>
      </w:r>
      <w:r>
        <w:rPr>
          <w:rFonts w:ascii="微软雅黑" w:eastAsia="微软雅黑" w:hAnsi="微软雅黑"/>
          <w:sz w:val="22"/>
          <w:szCs w:val="22"/>
        </w:rPr>
        <w:t>中国新能源汽车全球化先行者。目前，爱驰U5已累计出口欧盟及中东多个发达国家，在德国、荷兰、比利时、法国</w:t>
      </w:r>
      <w:r w:rsidR="00C91C14">
        <w:rPr>
          <w:rFonts w:ascii="微软雅黑" w:eastAsia="微软雅黑" w:hAnsi="微软雅黑" w:hint="eastAsia"/>
          <w:sz w:val="22"/>
          <w:szCs w:val="22"/>
        </w:rPr>
        <w:t>、</w:t>
      </w:r>
      <w:r w:rsidR="00C91C14">
        <w:rPr>
          <w:rFonts w:ascii="微软雅黑" w:eastAsia="微软雅黑" w:hAnsi="微软雅黑"/>
          <w:sz w:val="22"/>
          <w:szCs w:val="22"/>
        </w:rPr>
        <w:t>以色列</w:t>
      </w:r>
      <w:bookmarkStart w:id="0" w:name="_GoBack"/>
      <w:bookmarkEnd w:id="0"/>
      <w:r>
        <w:rPr>
          <w:rFonts w:ascii="微软雅黑" w:eastAsia="微软雅黑" w:hAnsi="微软雅黑"/>
          <w:sz w:val="22"/>
          <w:szCs w:val="22"/>
        </w:rPr>
        <w:t>等地开启销售。截止2020年底，爱驰汽车累计交付海外用户超过千台，受到当地媒体</w:t>
      </w:r>
      <w:r>
        <w:rPr>
          <w:rFonts w:ascii="微软雅黑" w:eastAsia="微软雅黑" w:hAnsi="微软雅黑" w:hint="eastAsia"/>
          <w:sz w:val="22"/>
          <w:szCs w:val="22"/>
        </w:rPr>
        <w:t>和</w:t>
      </w:r>
      <w:r>
        <w:rPr>
          <w:rFonts w:ascii="微软雅黑" w:eastAsia="微软雅黑" w:hAnsi="微软雅黑"/>
          <w:sz w:val="22"/>
          <w:szCs w:val="22"/>
        </w:rPr>
        <w:t>用户广泛好评。爱驰汽车成为国内首家，也是目前唯一一家大批量出口欧盟国家的</w:t>
      </w:r>
      <w:r>
        <w:rPr>
          <w:rFonts w:ascii="微软雅黑" w:eastAsia="微软雅黑" w:hAnsi="微软雅黑" w:hint="eastAsia"/>
          <w:sz w:val="22"/>
          <w:szCs w:val="22"/>
        </w:rPr>
        <w:t>中国</w:t>
      </w:r>
      <w:r>
        <w:rPr>
          <w:rFonts w:ascii="微软雅黑" w:eastAsia="微软雅黑" w:hAnsi="微软雅黑"/>
          <w:sz w:val="22"/>
          <w:szCs w:val="22"/>
        </w:rPr>
        <w:t>新创车</w:t>
      </w:r>
      <w:proofErr w:type="gramStart"/>
      <w:r>
        <w:rPr>
          <w:rFonts w:ascii="微软雅黑" w:eastAsia="微软雅黑" w:hAnsi="微软雅黑"/>
          <w:sz w:val="22"/>
          <w:szCs w:val="22"/>
        </w:rPr>
        <w:t>企</w:t>
      </w:r>
      <w:proofErr w:type="gramEnd"/>
      <w:r>
        <w:rPr>
          <w:rFonts w:ascii="微软雅黑" w:eastAsia="微软雅黑" w:hAnsi="微软雅黑"/>
          <w:sz w:val="22"/>
          <w:szCs w:val="22"/>
        </w:rPr>
        <w:t>。</w:t>
      </w:r>
    </w:p>
    <w:p w:rsidR="00413C84" w:rsidRDefault="008D6EA6">
      <w:pPr>
        <w:jc w:val="center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noProof/>
          <w:sz w:val="22"/>
          <w:szCs w:val="22"/>
        </w:rPr>
        <w:drawing>
          <wp:inline distT="0" distB="0" distL="0" distR="0">
            <wp:extent cx="1214120" cy="1214120"/>
            <wp:effectExtent l="0" t="0" r="5080" b="5080"/>
            <wp:docPr id="4" name="图片 4" descr="C:\Users\lizy1\Desktop\爱驰规范\微信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izy1\Desktop\爱驰规范\微信二维码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C84" w:rsidRDefault="008D6EA6">
      <w:pPr>
        <w:jc w:val="center"/>
        <w:rPr>
          <w:rFonts w:ascii="微软雅黑" w:eastAsia="微软雅黑" w:hAnsi="微软雅黑"/>
          <w:i/>
          <w:sz w:val="16"/>
          <w:szCs w:val="16"/>
        </w:rPr>
      </w:pPr>
      <w:r>
        <w:rPr>
          <w:rFonts w:ascii="微软雅黑" w:eastAsia="微软雅黑" w:hAnsi="微软雅黑" w:hint="eastAsia"/>
          <w:i/>
          <w:sz w:val="16"/>
          <w:szCs w:val="16"/>
        </w:rPr>
        <w:t>扫描上方二</w:t>
      </w:r>
      <w:proofErr w:type="gramStart"/>
      <w:r>
        <w:rPr>
          <w:rFonts w:ascii="微软雅黑" w:eastAsia="微软雅黑" w:hAnsi="微软雅黑" w:hint="eastAsia"/>
          <w:i/>
          <w:sz w:val="16"/>
          <w:szCs w:val="16"/>
        </w:rPr>
        <w:t>维码关注</w:t>
      </w:r>
      <w:proofErr w:type="gramEnd"/>
      <w:r>
        <w:rPr>
          <w:rFonts w:ascii="微软雅黑" w:eastAsia="微软雅黑" w:hAnsi="微软雅黑" w:hint="eastAsia"/>
          <w:i/>
          <w:sz w:val="16"/>
          <w:szCs w:val="16"/>
        </w:rPr>
        <w:t>“爱驰汽车”官方</w:t>
      </w:r>
      <w:proofErr w:type="gramStart"/>
      <w:r>
        <w:rPr>
          <w:rFonts w:ascii="微软雅黑" w:eastAsia="微软雅黑" w:hAnsi="微软雅黑" w:hint="eastAsia"/>
          <w:i/>
          <w:sz w:val="16"/>
          <w:szCs w:val="16"/>
        </w:rPr>
        <w:t>微信公众号</w:t>
      </w:r>
      <w:proofErr w:type="gramEnd"/>
      <w:r>
        <w:rPr>
          <w:rFonts w:ascii="微软雅黑" w:eastAsia="微软雅黑" w:hAnsi="微软雅黑" w:hint="eastAsia"/>
          <w:i/>
          <w:sz w:val="16"/>
          <w:szCs w:val="16"/>
        </w:rPr>
        <w:t>，即时获取更多</w:t>
      </w:r>
      <w:r>
        <w:rPr>
          <w:rFonts w:ascii="微软雅黑" w:eastAsia="微软雅黑" w:hAnsi="微软雅黑"/>
          <w:i/>
          <w:sz w:val="16"/>
          <w:szCs w:val="16"/>
        </w:rPr>
        <w:t>资讯</w:t>
      </w:r>
    </w:p>
    <w:p w:rsidR="00413C84" w:rsidRDefault="008D6EA6">
      <w:pPr>
        <w:rPr>
          <w:rFonts w:ascii="微软雅黑" w:eastAsia="微软雅黑" w:hAnsi="微软雅黑"/>
          <w:b/>
          <w:sz w:val="22"/>
          <w:szCs w:val="22"/>
        </w:rPr>
      </w:pPr>
      <w:r>
        <w:rPr>
          <w:rFonts w:ascii="微软雅黑" w:eastAsia="微软雅黑" w:hAnsi="微软雅黑" w:hint="eastAsia"/>
          <w:b/>
          <w:sz w:val="22"/>
          <w:szCs w:val="22"/>
        </w:rPr>
        <w:t>详情咨询</w:t>
      </w:r>
      <w:r>
        <w:rPr>
          <w:rFonts w:ascii="微软雅黑" w:eastAsia="微软雅黑" w:hAnsi="微软雅黑"/>
          <w:b/>
          <w:sz w:val="22"/>
          <w:szCs w:val="22"/>
        </w:rPr>
        <w:t>：</w:t>
      </w:r>
    </w:p>
    <w:p w:rsidR="00413C84" w:rsidRDefault="008D6EA6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爱驰</w:t>
      </w:r>
      <w:r>
        <w:rPr>
          <w:rFonts w:ascii="微软雅黑" w:eastAsia="微软雅黑" w:hAnsi="微软雅黑"/>
          <w:sz w:val="22"/>
          <w:szCs w:val="22"/>
        </w:rPr>
        <w:t>汽车公关部</w:t>
      </w:r>
      <w:r>
        <w:rPr>
          <w:rFonts w:ascii="微软雅黑" w:eastAsia="微软雅黑" w:hAnsi="微软雅黑" w:hint="eastAsia"/>
          <w:sz w:val="22"/>
          <w:szCs w:val="22"/>
        </w:rPr>
        <w:t xml:space="preserve"> 杨</w:t>
      </w:r>
      <w:r>
        <w:rPr>
          <w:rFonts w:ascii="微软雅黑" w:eastAsia="微软雅黑" w:hAnsi="微软雅黑"/>
          <w:sz w:val="22"/>
          <w:szCs w:val="22"/>
        </w:rPr>
        <w:t>晓茜</w:t>
      </w:r>
    </w:p>
    <w:p w:rsidR="00413C84" w:rsidRDefault="008D6EA6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电子邮箱</w:t>
      </w:r>
      <w:r>
        <w:rPr>
          <w:rFonts w:ascii="微软雅黑" w:eastAsia="微软雅黑" w:hAnsi="微软雅黑"/>
          <w:sz w:val="22"/>
          <w:szCs w:val="22"/>
        </w:rPr>
        <w:t>：</w:t>
      </w:r>
      <w:r>
        <w:rPr>
          <w:rFonts w:ascii="微软雅黑" w:eastAsia="微软雅黑" w:hAnsi="微软雅黑" w:hint="eastAsia"/>
          <w:sz w:val="22"/>
          <w:szCs w:val="22"/>
        </w:rPr>
        <w:t>xiaoqian</w:t>
      </w:r>
      <w:r>
        <w:rPr>
          <w:rFonts w:ascii="微软雅黑" w:eastAsia="微软雅黑" w:hAnsi="微软雅黑"/>
          <w:sz w:val="22"/>
          <w:szCs w:val="22"/>
        </w:rPr>
        <w:t>.yang@ai-ways.com</w:t>
      </w:r>
    </w:p>
    <w:sectPr w:rsidR="00413C84">
      <w:headerReference w:type="default" r:id="rId12"/>
      <w:footerReference w:type="default" r:id="rId13"/>
      <w:pgSz w:w="11906" w:h="16838"/>
      <w:pgMar w:top="1440" w:right="991" w:bottom="1440" w:left="993" w:header="851" w:footer="66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5B7" w:rsidRDefault="00DF65B7">
      <w:r>
        <w:separator/>
      </w:r>
    </w:p>
  </w:endnote>
  <w:endnote w:type="continuationSeparator" w:id="0">
    <w:p w:rsidR="00DF65B7" w:rsidRDefault="00DF6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C84" w:rsidRDefault="008D6EA6">
    <w:pPr>
      <w:pStyle w:val="a9"/>
      <w:wordWrap w:val="0"/>
      <w:jc w:val="right"/>
      <w:rPr>
        <w:color w:val="262626" w:themeColor="text1" w:themeTint="D9"/>
      </w:rPr>
    </w:pPr>
    <w:r>
      <w:rPr>
        <w:rFonts w:hint="eastAsia"/>
        <w:color w:val="262626" w:themeColor="text1" w:themeTint="D9"/>
        <w:sz w:val="22"/>
        <w:szCs w:val="16"/>
      </w:rPr>
      <w:t>www.ai-ways.com</w:t>
    </w:r>
    <w:sdt>
      <w:sdtPr>
        <w:rPr>
          <w:color w:val="262626" w:themeColor="text1" w:themeTint="D9"/>
          <w:sz w:val="22"/>
          <w:szCs w:val="16"/>
        </w:rPr>
        <w:id w:val="17154793"/>
      </w:sdtPr>
      <w:sdtEndPr>
        <w:rPr>
          <w:sz w:val="18"/>
          <w:szCs w:val="18"/>
        </w:rPr>
      </w:sdtEndPr>
      <w:sdtContent>
        <w:sdt>
          <w:sdtPr>
            <w:rPr>
              <w:color w:val="262626" w:themeColor="text1" w:themeTint="D9"/>
              <w:sz w:val="22"/>
              <w:szCs w:val="16"/>
            </w:rPr>
            <w:id w:val="171357283"/>
          </w:sdtPr>
          <w:sdtEndPr>
            <w:rPr>
              <w:sz w:val="18"/>
              <w:szCs w:val="18"/>
            </w:rPr>
          </w:sdtEndPr>
          <w:sdtContent>
            <w:r>
              <w:rPr>
                <w:rFonts w:hint="eastAsia"/>
                <w:color w:val="262626" w:themeColor="text1" w:themeTint="D9"/>
                <w:sz w:val="24"/>
              </w:rPr>
              <w:t xml:space="preserve">     </w:t>
            </w:r>
            <w:r>
              <w:rPr>
                <w:rFonts w:hint="eastAsia"/>
                <w:color w:val="262626" w:themeColor="text1" w:themeTint="D9"/>
              </w:rPr>
              <w:t xml:space="preserve">                                   </w:t>
            </w:r>
            <w:r>
              <w:rPr>
                <w:color w:val="262626" w:themeColor="text1" w:themeTint="D9"/>
                <w:lang w:val="zh-CN"/>
              </w:rPr>
              <w:t xml:space="preserve"> </w:t>
            </w:r>
            <w:r>
              <w:rPr>
                <w:rFonts w:hint="eastAsia"/>
                <w:color w:val="262626" w:themeColor="text1" w:themeTint="D9"/>
                <w:lang w:val="zh-CN"/>
              </w:rPr>
              <w:t xml:space="preserve">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PAGE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C91C14">
              <w:rPr>
                <w:b/>
                <w:noProof/>
                <w:color w:val="262626" w:themeColor="text1" w:themeTint="D9"/>
              </w:rPr>
              <w:t>5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  <w:r>
              <w:rPr>
                <w:color w:val="262626" w:themeColor="text1" w:themeTint="D9"/>
                <w:lang w:val="zh-CN"/>
              </w:rPr>
              <w:t xml:space="preserve"> /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NUMPAGES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C91C14">
              <w:rPr>
                <w:b/>
                <w:noProof/>
                <w:color w:val="262626" w:themeColor="text1" w:themeTint="D9"/>
              </w:rPr>
              <w:t>5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</w:sdtContent>
        </w:sdt>
      </w:sdtContent>
    </w:sdt>
  </w:p>
  <w:p w:rsidR="00413C84" w:rsidRDefault="00413C8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5B7" w:rsidRDefault="00DF65B7">
      <w:r>
        <w:separator/>
      </w:r>
    </w:p>
  </w:footnote>
  <w:footnote w:type="continuationSeparator" w:id="0">
    <w:p w:rsidR="00DF65B7" w:rsidRDefault="00DF6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C84" w:rsidRDefault="008D6EA6">
    <w:pPr>
      <w:pStyle w:val="ab"/>
      <w:pBdr>
        <w:bottom w:val="none" w:sz="0" w:space="0" w:color="auto"/>
      </w:pBdr>
      <w:tabs>
        <w:tab w:val="left" w:pos="0"/>
      </w:tabs>
      <w:ind w:leftChars="-202" w:left="-485" w:rightChars="-202" w:right="-485"/>
      <w:jc w:val="left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4708525</wp:posOffset>
          </wp:positionH>
          <wp:positionV relativeFrom="paragraph">
            <wp:posOffset>12700</wp:posOffset>
          </wp:positionV>
          <wp:extent cx="1592580" cy="476250"/>
          <wp:effectExtent l="0" t="0" r="0" b="635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2443" cy="476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13C84" w:rsidRDefault="00413C84">
    <w:pPr>
      <w:pStyle w:val="ab"/>
      <w:pBdr>
        <w:bottom w:val="none" w:sz="0" w:space="0" w:color="auto"/>
      </w:pBdr>
      <w:tabs>
        <w:tab w:val="left" w:pos="0"/>
      </w:tabs>
      <w:ind w:leftChars="-202" w:left="-485" w:rightChars="-202" w:right="-485"/>
      <w:rPr>
        <w:sz w:val="24"/>
      </w:rPr>
    </w:pPr>
  </w:p>
  <w:p w:rsidR="00413C84" w:rsidRDefault="00413C84">
    <w:pPr>
      <w:pStyle w:val="ab"/>
      <w:pBdr>
        <w:bottom w:val="none" w:sz="0" w:space="0" w:color="auto"/>
      </w:pBdr>
      <w:tabs>
        <w:tab w:val="left" w:pos="0"/>
      </w:tabs>
      <w:ind w:leftChars="-202" w:left="-485" w:rightChars="-202" w:right="-485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27A"/>
    <w:rsid w:val="000117A3"/>
    <w:rsid w:val="00042733"/>
    <w:rsid w:val="00050208"/>
    <w:rsid w:val="0005360F"/>
    <w:rsid w:val="00066193"/>
    <w:rsid w:val="00073710"/>
    <w:rsid w:val="00074D4D"/>
    <w:rsid w:val="00076F85"/>
    <w:rsid w:val="000801B1"/>
    <w:rsid w:val="000A0FC5"/>
    <w:rsid w:val="000A528E"/>
    <w:rsid w:val="000C4791"/>
    <w:rsid w:val="000C505C"/>
    <w:rsid w:val="000D36CE"/>
    <w:rsid w:val="000E74CF"/>
    <w:rsid w:val="000E7ADC"/>
    <w:rsid w:val="000E7E0A"/>
    <w:rsid w:val="00107D1B"/>
    <w:rsid w:val="001677EB"/>
    <w:rsid w:val="00185786"/>
    <w:rsid w:val="00190DC4"/>
    <w:rsid w:val="00192CC9"/>
    <w:rsid w:val="001A094C"/>
    <w:rsid w:val="001B499D"/>
    <w:rsid w:val="001B5184"/>
    <w:rsid w:val="001C6079"/>
    <w:rsid w:val="001C6B58"/>
    <w:rsid w:val="001C6B8F"/>
    <w:rsid w:val="001F3394"/>
    <w:rsid w:val="00200170"/>
    <w:rsid w:val="00203ED9"/>
    <w:rsid w:val="00227FAC"/>
    <w:rsid w:val="00290814"/>
    <w:rsid w:val="002B3EB3"/>
    <w:rsid w:val="002C1750"/>
    <w:rsid w:val="002C63C5"/>
    <w:rsid w:val="002D2600"/>
    <w:rsid w:val="00333109"/>
    <w:rsid w:val="00333502"/>
    <w:rsid w:val="00342E32"/>
    <w:rsid w:val="003537DD"/>
    <w:rsid w:val="00375237"/>
    <w:rsid w:val="00391262"/>
    <w:rsid w:val="00396185"/>
    <w:rsid w:val="003B0958"/>
    <w:rsid w:val="003F077A"/>
    <w:rsid w:val="003F1A89"/>
    <w:rsid w:val="003F5942"/>
    <w:rsid w:val="0041205A"/>
    <w:rsid w:val="00413C84"/>
    <w:rsid w:val="004147CF"/>
    <w:rsid w:val="0043690C"/>
    <w:rsid w:val="00437950"/>
    <w:rsid w:val="00443C67"/>
    <w:rsid w:val="00447B87"/>
    <w:rsid w:val="00453D17"/>
    <w:rsid w:val="00460DF7"/>
    <w:rsid w:val="0046597F"/>
    <w:rsid w:val="0047201A"/>
    <w:rsid w:val="00473E44"/>
    <w:rsid w:val="0047786B"/>
    <w:rsid w:val="004854DA"/>
    <w:rsid w:val="00490391"/>
    <w:rsid w:val="004A5B08"/>
    <w:rsid w:val="004A6D12"/>
    <w:rsid w:val="004B1B1D"/>
    <w:rsid w:val="004C2371"/>
    <w:rsid w:val="004C45FA"/>
    <w:rsid w:val="004D55FE"/>
    <w:rsid w:val="004E14CB"/>
    <w:rsid w:val="004F277C"/>
    <w:rsid w:val="005135E8"/>
    <w:rsid w:val="005136E2"/>
    <w:rsid w:val="00533DE9"/>
    <w:rsid w:val="005377A9"/>
    <w:rsid w:val="00574825"/>
    <w:rsid w:val="00590BF4"/>
    <w:rsid w:val="005A7ABC"/>
    <w:rsid w:val="005D5890"/>
    <w:rsid w:val="005D6B3F"/>
    <w:rsid w:val="005E358C"/>
    <w:rsid w:val="005E7653"/>
    <w:rsid w:val="00605E92"/>
    <w:rsid w:val="00613DA6"/>
    <w:rsid w:val="006267C0"/>
    <w:rsid w:val="006649E2"/>
    <w:rsid w:val="00670475"/>
    <w:rsid w:val="0067630B"/>
    <w:rsid w:val="00683649"/>
    <w:rsid w:val="006A0A8B"/>
    <w:rsid w:val="006B0723"/>
    <w:rsid w:val="006B3C79"/>
    <w:rsid w:val="006D7586"/>
    <w:rsid w:val="00714272"/>
    <w:rsid w:val="00751BD3"/>
    <w:rsid w:val="0075344D"/>
    <w:rsid w:val="00753C09"/>
    <w:rsid w:val="007602CA"/>
    <w:rsid w:val="00761E5C"/>
    <w:rsid w:val="007642A3"/>
    <w:rsid w:val="007840BC"/>
    <w:rsid w:val="007A2B1E"/>
    <w:rsid w:val="007A52AE"/>
    <w:rsid w:val="007B77BB"/>
    <w:rsid w:val="007C6B4B"/>
    <w:rsid w:val="007E60C9"/>
    <w:rsid w:val="007F0292"/>
    <w:rsid w:val="00801CA6"/>
    <w:rsid w:val="00823A44"/>
    <w:rsid w:val="00830B59"/>
    <w:rsid w:val="00835FEE"/>
    <w:rsid w:val="00872030"/>
    <w:rsid w:val="00875B84"/>
    <w:rsid w:val="008774E7"/>
    <w:rsid w:val="0088227A"/>
    <w:rsid w:val="0089487D"/>
    <w:rsid w:val="008C6854"/>
    <w:rsid w:val="008D223E"/>
    <w:rsid w:val="008D6EA6"/>
    <w:rsid w:val="008F5EEB"/>
    <w:rsid w:val="00911ADD"/>
    <w:rsid w:val="009251C3"/>
    <w:rsid w:val="00925227"/>
    <w:rsid w:val="00925F83"/>
    <w:rsid w:val="00933D4D"/>
    <w:rsid w:val="00944A48"/>
    <w:rsid w:val="00952419"/>
    <w:rsid w:val="00952572"/>
    <w:rsid w:val="00972185"/>
    <w:rsid w:val="00972533"/>
    <w:rsid w:val="00973134"/>
    <w:rsid w:val="009A57F4"/>
    <w:rsid w:val="009A7ECE"/>
    <w:rsid w:val="009C4B3A"/>
    <w:rsid w:val="00A06F5B"/>
    <w:rsid w:val="00A437FC"/>
    <w:rsid w:val="00A453B1"/>
    <w:rsid w:val="00A45410"/>
    <w:rsid w:val="00A563C9"/>
    <w:rsid w:val="00A63056"/>
    <w:rsid w:val="00AA08CA"/>
    <w:rsid w:val="00AB33E5"/>
    <w:rsid w:val="00AF1637"/>
    <w:rsid w:val="00B062CF"/>
    <w:rsid w:val="00B312CC"/>
    <w:rsid w:val="00B53B36"/>
    <w:rsid w:val="00B54B93"/>
    <w:rsid w:val="00B86DE0"/>
    <w:rsid w:val="00BB7861"/>
    <w:rsid w:val="00BC17FF"/>
    <w:rsid w:val="00BC1B68"/>
    <w:rsid w:val="00BC59A3"/>
    <w:rsid w:val="00BD5B5D"/>
    <w:rsid w:val="00C341B7"/>
    <w:rsid w:val="00C3618C"/>
    <w:rsid w:val="00C64AEE"/>
    <w:rsid w:val="00C76988"/>
    <w:rsid w:val="00C84425"/>
    <w:rsid w:val="00C85837"/>
    <w:rsid w:val="00C8665F"/>
    <w:rsid w:val="00C91C14"/>
    <w:rsid w:val="00C93E21"/>
    <w:rsid w:val="00CC120F"/>
    <w:rsid w:val="00CD72A5"/>
    <w:rsid w:val="00D273DA"/>
    <w:rsid w:val="00D375F4"/>
    <w:rsid w:val="00D41939"/>
    <w:rsid w:val="00D51800"/>
    <w:rsid w:val="00D56E00"/>
    <w:rsid w:val="00D5726A"/>
    <w:rsid w:val="00D847F9"/>
    <w:rsid w:val="00DA61E9"/>
    <w:rsid w:val="00DB43E5"/>
    <w:rsid w:val="00DB70AC"/>
    <w:rsid w:val="00DC006E"/>
    <w:rsid w:val="00DD6DF0"/>
    <w:rsid w:val="00DE47A8"/>
    <w:rsid w:val="00DE602B"/>
    <w:rsid w:val="00DF65B7"/>
    <w:rsid w:val="00E26469"/>
    <w:rsid w:val="00E30656"/>
    <w:rsid w:val="00E30DDF"/>
    <w:rsid w:val="00E358A5"/>
    <w:rsid w:val="00E47FB1"/>
    <w:rsid w:val="00E56EA8"/>
    <w:rsid w:val="00E65094"/>
    <w:rsid w:val="00E760D4"/>
    <w:rsid w:val="00E97752"/>
    <w:rsid w:val="00EA72D3"/>
    <w:rsid w:val="00EB1564"/>
    <w:rsid w:val="00EB48A4"/>
    <w:rsid w:val="00EB7C78"/>
    <w:rsid w:val="00EB7E6D"/>
    <w:rsid w:val="00EC1D5A"/>
    <w:rsid w:val="00EC3F75"/>
    <w:rsid w:val="00ED2DE4"/>
    <w:rsid w:val="00ED4E62"/>
    <w:rsid w:val="00EE3AA6"/>
    <w:rsid w:val="00F150F6"/>
    <w:rsid w:val="00F2347E"/>
    <w:rsid w:val="00F430B9"/>
    <w:rsid w:val="00F5200C"/>
    <w:rsid w:val="00F55F06"/>
    <w:rsid w:val="00F62CD5"/>
    <w:rsid w:val="00F87516"/>
    <w:rsid w:val="00F879DE"/>
    <w:rsid w:val="00F903E9"/>
    <w:rsid w:val="00F9503F"/>
    <w:rsid w:val="00FC7769"/>
    <w:rsid w:val="00FF2B80"/>
    <w:rsid w:val="012A70CA"/>
    <w:rsid w:val="04D45FC1"/>
    <w:rsid w:val="05210899"/>
    <w:rsid w:val="06D94582"/>
    <w:rsid w:val="0E9331F5"/>
    <w:rsid w:val="105018DA"/>
    <w:rsid w:val="1D1A1FDA"/>
    <w:rsid w:val="1F221994"/>
    <w:rsid w:val="2AD91F42"/>
    <w:rsid w:val="2CD00F98"/>
    <w:rsid w:val="315446FB"/>
    <w:rsid w:val="33BE4378"/>
    <w:rsid w:val="36C42A9C"/>
    <w:rsid w:val="3B386AB8"/>
    <w:rsid w:val="47C41431"/>
    <w:rsid w:val="4C5975A2"/>
    <w:rsid w:val="4D4F7A71"/>
    <w:rsid w:val="4F8C08F0"/>
    <w:rsid w:val="50C43A42"/>
    <w:rsid w:val="513C6165"/>
    <w:rsid w:val="544F1D0B"/>
    <w:rsid w:val="63501462"/>
    <w:rsid w:val="6D1B1C52"/>
    <w:rsid w:val="72933D34"/>
    <w:rsid w:val="74B36463"/>
    <w:rsid w:val="78161C70"/>
    <w:rsid w:val="7BD46783"/>
    <w:rsid w:val="7CBE72EF"/>
    <w:rsid w:val="7DC1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47B331"/>
  <w15:docId w15:val="{F32867E5-6721-4ED4-8734-C9FCC4474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Subtitle"/>
    <w:basedOn w:val="a"/>
    <w:next w:val="a"/>
    <w:link w:val="ae"/>
    <w:uiPriority w:val="11"/>
    <w:qFormat/>
    <w:pPr>
      <w:widowControl w:val="0"/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af">
    <w:name w:val="annotation subject"/>
    <w:basedOn w:val="a3"/>
    <w:next w:val="a3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e">
    <w:name w:val="副标题 字符"/>
    <w:basedOn w:val="a0"/>
    <w:link w:val="ad"/>
    <w:uiPriority w:val="11"/>
    <w:qFormat/>
    <w:rPr>
      <w:b/>
      <w:bCs/>
      <w:kern w:val="28"/>
      <w:sz w:val="32"/>
      <w:szCs w:val="32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eastAsia="宋体" w:hAnsi="宋体" w:cs="宋体"/>
      <w:sz w:val="24"/>
      <w:szCs w:val="24"/>
    </w:rPr>
  </w:style>
  <w:style w:type="character" w:customStyle="1" w:styleId="af0">
    <w:name w:val="批注主题 字符"/>
    <w:basedOn w:val="a4"/>
    <w:link w:val="af"/>
    <w:uiPriority w:val="99"/>
    <w:semiHidden/>
    <w:qFormat/>
    <w:rPr>
      <w:rFonts w:ascii="宋体" w:eastAsia="宋体" w:hAnsi="宋体" w:cs="宋体"/>
      <w:b/>
      <w:bCs/>
      <w:sz w:val="24"/>
      <w:szCs w:val="24"/>
    </w:rPr>
  </w:style>
  <w:style w:type="table" w:customStyle="1" w:styleId="11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FE6227-3CD1-471F-BE3A-5435E2838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268</Words>
  <Characters>1533</Characters>
  <Application>Microsoft Office Word</Application>
  <DocSecurity>0</DocSecurity>
  <Lines>12</Lines>
  <Paragraphs>3</Paragraphs>
  <ScaleCrop>false</ScaleCrop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李昭仪</cp:lastModifiedBy>
  <cp:revision>24</cp:revision>
  <cp:lastPrinted>2021-03-03T01:35:00Z</cp:lastPrinted>
  <dcterms:created xsi:type="dcterms:W3CDTF">2021-03-16T07:54:00Z</dcterms:created>
  <dcterms:modified xsi:type="dcterms:W3CDTF">2021-03-16T09:55:00Z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