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BEBD9A" w14:textId="005DA137" w:rsidR="00EE657E" w:rsidRPr="00382AAC" w:rsidRDefault="00D67567" w:rsidP="00D81C69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382AAC">
        <w:rPr>
          <w:rFonts w:ascii="微软雅黑" w:eastAsia="微软雅黑" w:hAnsi="微软雅黑" w:hint="eastAsia"/>
          <w:b/>
          <w:sz w:val="28"/>
          <w:szCs w:val="28"/>
        </w:rPr>
        <w:t>欧</w:t>
      </w:r>
      <w:r w:rsidR="004B358E" w:rsidRPr="00382AAC">
        <w:rPr>
          <w:rFonts w:ascii="微软雅黑" w:eastAsia="微软雅黑" w:hAnsi="微软雅黑" w:hint="eastAsia"/>
          <w:b/>
          <w:sz w:val="28"/>
          <w:szCs w:val="28"/>
        </w:rPr>
        <w:t>盟</w:t>
      </w:r>
      <w:r w:rsidR="00D81C69" w:rsidRPr="00382AAC">
        <w:rPr>
          <w:rFonts w:ascii="微软雅黑" w:eastAsia="微软雅黑" w:hAnsi="微软雅黑" w:hint="eastAsia"/>
          <w:b/>
          <w:sz w:val="28"/>
          <w:szCs w:val="28"/>
        </w:rPr>
        <w:t>版图</w:t>
      </w:r>
      <w:r w:rsidRPr="00382AAC">
        <w:rPr>
          <w:rFonts w:ascii="微软雅黑" w:eastAsia="微软雅黑" w:hAnsi="微软雅黑" w:hint="eastAsia"/>
          <w:b/>
          <w:sz w:val="28"/>
          <w:szCs w:val="28"/>
        </w:rPr>
        <w:t>再</w:t>
      </w:r>
      <w:r w:rsidR="00AC67CF" w:rsidRPr="00382AAC">
        <w:rPr>
          <w:rFonts w:ascii="微软雅黑" w:eastAsia="微软雅黑" w:hAnsi="微软雅黑" w:hint="eastAsia"/>
          <w:b/>
          <w:sz w:val="28"/>
          <w:szCs w:val="28"/>
        </w:rPr>
        <w:t>下</w:t>
      </w:r>
      <w:r w:rsidRPr="00382AAC">
        <w:rPr>
          <w:rFonts w:ascii="微软雅黑" w:eastAsia="微软雅黑" w:hAnsi="微软雅黑"/>
          <w:b/>
          <w:sz w:val="28"/>
          <w:szCs w:val="28"/>
        </w:rPr>
        <w:t>一城</w:t>
      </w:r>
      <w:r w:rsidRPr="00382AAC">
        <w:rPr>
          <w:rFonts w:ascii="微软雅黑" w:eastAsia="微软雅黑" w:hAnsi="微软雅黑" w:hint="eastAsia"/>
          <w:b/>
          <w:sz w:val="28"/>
          <w:szCs w:val="28"/>
        </w:rPr>
        <w:t xml:space="preserve">  爱驰</w:t>
      </w:r>
      <w:r w:rsidRPr="00382AAC">
        <w:rPr>
          <w:rFonts w:ascii="微软雅黑" w:eastAsia="微软雅黑" w:hAnsi="微软雅黑"/>
          <w:b/>
          <w:sz w:val="28"/>
          <w:szCs w:val="28"/>
        </w:rPr>
        <w:t>汽车</w:t>
      </w:r>
      <w:r w:rsidR="00D81C69" w:rsidRPr="00382AAC">
        <w:rPr>
          <w:rFonts w:ascii="微软雅黑" w:eastAsia="微软雅黑" w:hAnsi="微软雅黑" w:hint="eastAsia"/>
          <w:b/>
          <w:sz w:val="28"/>
          <w:szCs w:val="28"/>
        </w:rPr>
        <w:t>正式</w:t>
      </w:r>
      <w:r w:rsidR="00CE711B" w:rsidRPr="00382AAC">
        <w:rPr>
          <w:rFonts w:ascii="微软雅黑" w:eastAsia="微软雅黑" w:hAnsi="微软雅黑" w:hint="eastAsia"/>
          <w:b/>
          <w:sz w:val="28"/>
          <w:szCs w:val="28"/>
        </w:rPr>
        <w:t>登陆</w:t>
      </w:r>
      <w:r w:rsidRPr="00382AAC">
        <w:rPr>
          <w:rFonts w:ascii="微软雅黑" w:eastAsia="微软雅黑" w:hAnsi="微软雅黑"/>
          <w:b/>
          <w:sz w:val="28"/>
          <w:szCs w:val="28"/>
        </w:rPr>
        <w:t>比利时</w:t>
      </w:r>
    </w:p>
    <w:p w14:paraId="1B7CB32F" w14:textId="77777777" w:rsidR="00D81C69" w:rsidRDefault="00D81C69"/>
    <w:p w14:paraId="19F2DDAE" w14:textId="516DF9F6" w:rsidR="00D81C69" w:rsidRPr="00382AAC" w:rsidRDefault="00D81C69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 w:hint="eastAsia"/>
          <w:sz w:val="24"/>
          <w:szCs w:val="24"/>
        </w:rPr>
        <w:t>在新能源</w:t>
      </w:r>
      <w:r w:rsidRPr="00382AAC">
        <w:rPr>
          <w:rFonts w:ascii="微软雅黑" w:eastAsia="微软雅黑" w:hAnsi="微软雅黑"/>
          <w:sz w:val="24"/>
          <w:szCs w:val="24"/>
        </w:rPr>
        <w:t>汽车全球化先行者目标的引领下，爱驰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2020年</w:t>
      </w:r>
      <w:r w:rsidRPr="00382AAC">
        <w:rPr>
          <w:rFonts w:ascii="微软雅黑" w:eastAsia="微软雅黑" w:hAnsi="微软雅黑"/>
          <w:sz w:val="24"/>
          <w:szCs w:val="24"/>
        </w:rPr>
        <w:t>全球化发展</w:t>
      </w:r>
      <w:r w:rsidRPr="00382AAC">
        <w:rPr>
          <w:rFonts w:ascii="微软雅黑" w:eastAsia="微软雅黑" w:hAnsi="微软雅黑" w:hint="eastAsia"/>
          <w:sz w:val="24"/>
          <w:szCs w:val="24"/>
        </w:rPr>
        <w:t>“多地开花”。2</w:t>
      </w:r>
      <w:r w:rsidRPr="00382AAC">
        <w:rPr>
          <w:rFonts w:ascii="微软雅黑" w:eastAsia="微软雅黑" w:hAnsi="微软雅黑"/>
          <w:sz w:val="24"/>
          <w:szCs w:val="24"/>
        </w:rPr>
        <w:t>021</w:t>
      </w:r>
      <w:r w:rsidRPr="00382AAC">
        <w:rPr>
          <w:rFonts w:ascii="微软雅黑" w:eastAsia="微软雅黑" w:hAnsi="微软雅黑" w:hint="eastAsia"/>
          <w:sz w:val="24"/>
          <w:szCs w:val="24"/>
        </w:rPr>
        <w:t>年1月11日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，</w:t>
      </w:r>
      <w:r w:rsidRPr="00382AAC">
        <w:rPr>
          <w:rFonts w:ascii="微软雅黑" w:eastAsia="微软雅黑" w:hAnsi="微软雅黑" w:hint="eastAsia"/>
          <w:sz w:val="24"/>
          <w:szCs w:val="24"/>
        </w:rPr>
        <w:t>爱驰汽车</w:t>
      </w:r>
      <w:r w:rsidR="007113C5" w:rsidRPr="00382AAC">
        <w:rPr>
          <w:rFonts w:ascii="微软雅黑" w:eastAsia="微软雅黑" w:hAnsi="微软雅黑" w:hint="eastAsia"/>
          <w:sz w:val="24"/>
          <w:szCs w:val="24"/>
        </w:rPr>
        <w:t>宣布</w:t>
      </w:r>
      <w:r w:rsidRPr="00382AAC">
        <w:rPr>
          <w:rFonts w:ascii="微软雅黑" w:eastAsia="微软雅黑" w:hAnsi="微软雅黑" w:hint="eastAsia"/>
          <w:sz w:val="24"/>
          <w:szCs w:val="24"/>
        </w:rPr>
        <w:t>与</w:t>
      </w:r>
      <w:r w:rsidRPr="00382AAC">
        <w:rPr>
          <w:rFonts w:ascii="微软雅黑" w:eastAsia="微软雅黑" w:hAnsi="微软雅黑"/>
          <w:sz w:val="24"/>
          <w:szCs w:val="24"/>
        </w:rPr>
        <w:t>比利时合作伙伴Ca</w:t>
      </w:r>
      <w:r w:rsidR="00641325" w:rsidRPr="00382AAC">
        <w:rPr>
          <w:rFonts w:ascii="微软雅黑" w:eastAsia="微软雅黑" w:hAnsi="微软雅黑" w:hint="eastAsia"/>
          <w:sz w:val="24"/>
          <w:szCs w:val="24"/>
        </w:rPr>
        <w:t>r</w:t>
      </w:r>
      <w:r w:rsidRPr="00382AAC">
        <w:rPr>
          <w:rFonts w:ascii="微软雅黑" w:eastAsia="微软雅黑" w:hAnsi="微软雅黑"/>
          <w:sz w:val="24"/>
          <w:szCs w:val="24"/>
        </w:rPr>
        <w:t>doen</w:t>
      </w:r>
      <w:r w:rsidRPr="00382AAC">
        <w:rPr>
          <w:rFonts w:ascii="微软雅黑" w:eastAsia="微软雅黑" w:hAnsi="微软雅黑" w:hint="eastAsia"/>
          <w:sz w:val="24"/>
          <w:szCs w:val="24"/>
        </w:rPr>
        <w:t>达成深度</w:t>
      </w:r>
      <w:r w:rsidRPr="00382AAC">
        <w:rPr>
          <w:rFonts w:ascii="微软雅黑" w:eastAsia="微软雅黑" w:hAnsi="微软雅黑"/>
          <w:sz w:val="24"/>
          <w:szCs w:val="24"/>
        </w:rPr>
        <w:t>合作，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进一步完善欧洲市场业务板块。</w:t>
      </w:r>
      <w:r w:rsidR="00946D8A" w:rsidRPr="00382AAC">
        <w:rPr>
          <w:rFonts w:ascii="微软雅黑" w:eastAsia="微软雅黑" w:hAnsi="微软雅黑"/>
          <w:sz w:val="24"/>
          <w:szCs w:val="24"/>
        </w:rPr>
        <w:t>这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也意味着</w:t>
      </w:r>
      <w:r w:rsidR="00946D8A" w:rsidRPr="00382AAC">
        <w:rPr>
          <w:rFonts w:ascii="微软雅黑" w:eastAsia="微软雅黑" w:hAnsi="微软雅黑"/>
          <w:sz w:val="24"/>
          <w:szCs w:val="24"/>
        </w:rPr>
        <w:t>，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继法国</w:t>
      </w:r>
      <w:r w:rsidR="00946D8A" w:rsidRPr="00382AAC">
        <w:rPr>
          <w:rFonts w:ascii="微软雅黑" w:eastAsia="微软雅黑" w:hAnsi="微软雅黑"/>
          <w:sz w:val="24"/>
          <w:szCs w:val="24"/>
        </w:rPr>
        <w:t>、德国、荷兰、以色列启动销售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后</w:t>
      </w:r>
      <w:r w:rsidR="00946D8A" w:rsidRPr="00382AAC">
        <w:rPr>
          <w:rFonts w:ascii="微软雅黑" w:eastAsia="微软雅黑" w:hAnsi="微软雅黑"/>
          <w:sz w:val="24"/>
          <w:szCs w:val="24"/>
        </w:rPr>
        <w:t>，</w:t>
      </w:r>
      <w:r w:rsidR="00924522" w:rsidRPr="00382AAC">
        <w:rPr>
          <w:rFonts w:ascii="微软雅黑" w:eastAsia="微软雅黑" w:hAnsi="微软雅黑" w:hint="eastAsia"/>
          <w:sz w:val="24"/>
          <w:szCs w:val="24"/>
        </w:rPr>
        <w:t>欧版爱驰</w:t>
      </w:r>
      <w:r w:rsidR="00924522" w:rsidRPr="00382AAC">
        <w:rPr>
          <w:rFonts w:ascii="微软雅黑" w:eastAsia="微软雅黑" w:hAnsi="微软雅黑"/>
          <w:sz w:val="24"/>
          <w:szCs w:val="24"/>
        </w:rPr>
        <w:t>U5</w:t>
      </w:r>
      <w:r w:rsidR="00924522" w:rsidRPr="00382AAC">
        <w:rPr>
          <w:rFonts w:ascii="微软雅黑" w:eastAsia="微软雅黑" w:hAnsi="微软雅黑" w:hint="eastAsia"/>
          <w:sz w:val="24"/>
          <w:szCs w:val="24"/>
        </w:rPr>
        <w:t>也将</w:t>
      </w:r>
      <w:r w:rsidR="00924522" w:rsidRPr="00382AAC">
        <w:rPr>
          <w:rFonts w:ascii="微软雅黑" w:eastAsia="微软雅黑" w:hAnsi="微软雅黑"/>
          <w:sz w:val="24"/>
          <w:szCs w:val="24"/>
        </w:rPr>
        <w:t>在</w:t>
      </w:r>
      <w:r w:rsidR="00FE150C" w:rsidRPr="00382AAC">
        <w:rPr>
          <w:rFonts w:ascii="微软雅黑" w:eastAsia="微软雅黑" w:hAnsi="微软雅黑"/>
          <w:sz w:val="24"/>
          <w:szCs w:val="24"/>
        </w:rPr>
        <w:t>比利时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正式</w:t>
      </w:r>
      <w:r w:rsidR="00FE150C" w:rsidRPr="00382AAC">
        <w:rPr>
          <w:rFonts w:ascii="微软雅黑" w:eastAsia="微软雅黑" w:hAnsi="微软雅黑"/>
          <w:sz w:val="24"/>
          <w:szCs w:val="24"/>
        </w:rPr>
        <w:t>开售，售价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39</w:t>
      </w:r>
      <w:r w:rsidR="00802BF8" w:rsidRPr="00382AAC">
        <w:rPr>
          <w:rFonts w:ascii="微软雅黑" w:eastAsia="微软雅黑" w:hAnsi="微软雅黑"/>
          <w:sz w:val="24"/>
          <w:szCs w:val="24"/>
        </w:rPr>
        <w:t>,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950欧元</w:t>
      </w:r>
      <w:r w:rsidR="00FE150C" w:rsidRPr="00382AAC">
        <w:rPr>
          <w:rFonts w:ascii="微软雅黑" w:eastAsia="微软雅黑" w:hAnsi="微软雅黑"/>
          <w:sz w:val="24"/>
          <w:szCs w:val="24"/>
        </w:rPr>
        <w:t>起</w:t>
      </w:r>
      <w:r w:rsidRPr="00382AAC">
        <w:rPr>
          <w:rFonts w:ascii="微软雅黑" w:eastAsia="微软雅黑" w:hAnsi="微软雅黑"/>
          <w:sz w:val="24"/>
          <w:szCs w:val="24"/>
        </w:rPr>
        <w:t>。</w:t>
      </w:r>
      <w:bookmarkStart w:id="0" w:name="_GoBack"/>
      <w:bookmarkEnd w:id="0"/>
    </w:p>
    <w:p w14:paraId="152F1A41" w14:textId="24170050" w:rsidR="002D1C8A" w:rsidRPr="00382AAC" w:rsidRDefault="00986776" w:rsidP="00986776">
      <w:pPr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634B179" wp14:editId="2332CE06">
            <wp:extent cx="5224923" cy="51041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73" cy="510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EF260" w14:textId="77777777" w:rsidR="00FE150C" w:rsidRPr="00382AAC" w:rsidRDefault="002D1C8A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 w:hint="eastAsia"/>
          <w:sz w:val="24"/>
          <w:szCs w:val="24"/>
        </w:rPr>
        <w:t>爱驰汽车执行副总裁柯力世博士表示：“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比利时对</w:t>
      </w:r>
      <w:r w:rsidR="0017434D" w:rsidRPr="00382AAC">
        <w:rPr>
          <w:rFonts w:ascii="微软雅黑" w:eastAsia="微软雅黑" w:hAnsi="微软雅黑" w:hint="eastAsia"/>
          <w:sz w:val="24"/>
          <w:szCs w:val="24"/>
        </w:rPr>
        <w:t>长续航里程</w:t>
      </w:r>
      <w:r w:rsidR="0017434D" w:rsidRPr="00382AAC">
        <w:rPr>
          <w:rFonts w:ascii="微软雅黑" w:eastAsia="微软雅黑" w:hAnsi="微软雅黑"/>
          <w:sz w:val="24"/>
          <w:szCs w:val="24"/>
        </w:rPr>
        <w:t>的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电动</w:t>
      </w:r>
      <w:r w:rsidR="0017434D" w:rsidRPr="00382AAC">
        <w:rPr>
          <w:rFonts w:ascii="微软雅黑" w:eastAsia="微软雅黑" w:hAnsi="微软雅黑" w:hint="eastAsia"/>
          <w:sz w:val="24"/>
          <w:szCs w:val="24"/>
        </w:rPr>
        <w:t>车需求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日益增长，爱驰</w:t>
      </w:r>
      <w:r w:rsidR="00FE150C" w:rsidRPr="00382AAC">
        <w:rPr>
          <w:rFonts w:ascii="微软雅黑" w:eastAsia="微软雅黑" w:hAnsi="微软雅黑"/>
          <w:sz w:val="24"/>
          <w:szCs w:val="24"/>
        </w:rPr>
        <w:t>U5</w:t>
      </w:r>
      <w:r w:rsidR="0017434D" w:rsidRPr="00382AAC">
        <w:rPr>
          <w:rFonts w:ascii="微软雅黑" w:eastAsia="微软雅黑" w:hAnsi="微软雅黑" w:hint="eastAsia"/>
          <w:sz w:val="24"/>
          <w:szCs w:val="24"/>
        </w:rPr>
        <w:t>凭借</w:t>
      </w:r>
      <w:r w:rsidR="0017434D" w:rsidRPr="00382AAC">
        <w:rPr>
          <w:rFonts w:ascii="微软雅黑" w:eastAsia="微软雅黑" w:hAnsi="微软雅黑"/>
          <w:sz w:val="24"/>
          <w:szCs w:val="24"/>
        </w:rPr>
        <w:t xml:space="preserve"> WLTP</w:t>
      </w:r>
      <w:r w:rsidR="0017434D" w:rsidRPr="00382AAC">
        <w:rPr>
          <w:rFonts w:ascii="微软雅黑" w:eastAsia="微软雅黑" w:hAnsi="微软雅黑" w:hint="eastAsia"/>
          <w:sz w:val="24"/>
          <w:szCs w:val="24"/>
        </w:rPr>
        <w:t>工况下</w:t>
      </w:r>
      <w:r w:rsidR="0017434D" w:rsidRPr="00382AAC">
        <w:rPr>
          <w:rFonts w:ascii="微软雅黑" w:eastAsia="微软雅黑" w:hAnsi="微软雅黑"/>
          <w:sz w:val="24"/>
          <w:szCs w:val="24"/>
        </w:rPr>
        <w:t>超</w:t>
      </w:r>
      <w:r w:rsidR="0017434D" w:rsidRPr="00382AAC">
        <w:rPr>
          <w:rFonts w:ascii="微软雅黑" w:eastAsia="微软雅黑" w:hAnsi="微软雅黑" w:hint="eastAsia"/>
          <w:sz w:val="24"/>
          <w:szCs w:val="24"/>
        </w:rPr>
        <w:t>400KM</w:t>
      </w:r>
      <w:r w:rsidR="00FE150C" w:rsidRPr="00382AAC">
        <w:rPr>
          <w:rFonts w:ascii="微软雅黑" w:eastAsia="微软雅黑" w:hAnsi="微软雅黑"/>
          <w:sz w:val="24"/>
          <w:szCs w:val="24"/>
        </w:rPr>
        <w:t>的续航</w:t>
      </w:r>
      <w:r w:rsidR="0017434D" w:rsidRPr="00382AAC">
        <w:rPr>
          <w:rFonts w:ascii="微软雅黑" w:eastAsia="微软雅黑" w:hAnsi="微软雅黑" w:hint="eastAsia"/>
          <w:sz w:val="24"/>
          <w:szCs w:val="24"/>
        </w:rPr>
        <w:t>里程</w:t>
      </w:r>
      <w:r w:rsidR="00FE150C" w:rsidRPr="00382AAC">
        <w:rPr>
          <w:rFonts w:ascii="微软雅黑" w:eastAsia="微软雅黑" w:hAnsi="微软雅黑"/>
          <w:sz w:val="24"/>
          <w:szCs w:val="24"/>
        </w:rPr>
        <w:t>，将在比利时市场受到很高的关注。”</w:t>
      </w:r>
      <w:r w:rsidR="00924522" w:rsidRPr="00382AAC">
        <w:rPr>
          <w:rFonts w:ascii="微软雅黑" w:eastAsia="微软雅黑" w:hAnsi="微软雅黑" w:hint="eastAsia"/>
          <w:sz w:val="24"/>
          <w:szCs w:val="24"/>
        </w:rPr>
        <w:t>用户</w:t>
      </w:r>
      <w:r w:rsidR="00A21600" w:rsidRPr="00382AAC">
        <w:rPr>
          <w:rFonts w:ascii="微软雅黑" w:eastAsia="微软雅黑" w:hAnsi="微软雅黑" w:hint="eastAsia"/>
          <w:sz w:val="24"/>
          <w:szCs w:val="24"/>
        </w:rPr>
        <w:t>对</w:t>
      </w:r>
      <w:r w:rsidR="00924522" w:rsidRPr="00382AAC">
        <w:rPr>
          <w:rFonts w:ascii="微软雅黑" w:eastAsia="微软雅黑" w:hAnsi="微软雅黑" w:hint="eastAsia"/>
          <w:sz w:val="24"/>
          <w:szCs w:val="24"/>
        </w:rPr>
        <w:t>新能源</w:t>
      </w:r>
      <w:r w:rsidR="00A21600" w:rsidRPr="00382AAC">
        <w:rPr>
          <w:rFonts w:ascii="微软雅黑" w:eastAsia="微软雅黑" w:hAnsi="微软雅黑"/>
          <w:sz w:val="24"/>
          <w:szCs w:val="24"/>
        </w:rPr>
        <w:t>汽车极高的认可</w:t>
      </w:r>
      <w:r w:rsidR="00A21600" w:rsidRPr="00382AAC">
        <w:rPr>
          <w:rFonts w:ascii="微软雅黑" w:eastAsia="微软雅黑" w:hAnsi="微软雅黑" w:hint="eastAsia"/>
          <w:sz w:val="24"/>
          <w:szCs w:val="24"/>
        </w:rPr>
        <w:t>度</w:t>
      </w:r>
      <w:r w:rsidR="00A21600" w:rsidRPr="00382AAC">
        <w:rPr>
          <w:rFonts w:ascii="微软雅黑" w:eastAsia="微软雅黑" w:hAnsi="微软雅黑"/>
          <w:sz w:val="24"/>
          <w:szCs w:val="24"/>
        </w:rPr>
        <w:t>，为爱驰进军比利时提供良好的市场基础</w:t>
      </w:r>
      <w:r w:rsidR="00FE150C" w:rsidRPr="00382AAC">
        <w:rPr>
          <w:rFonts w:ascii="微软雅黑" w:eastAsia="微软雅黑" w:hAnsi="微软雅黑" w:hint="eastAsia"/>
          <w:sz w:val="24"/>
          <w:szCs w:val="24"/>
        </w:rPr>
        <w:t>。</w:t>
      </w:r>
    </w:p>
    <w:p w14:paraId="177520A6" w14:textId="77777777" w:rsidR="00FE150C" w:rsidRPr="00382AAC" w:rsidRDefault="00FE150C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14:paraId="037236A2" w14:textId="1B9A6897" w:rsidR="00FE150C" w:rsidRPr="00382AAC" w:rsidRDefault="00FE150C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 w:hint="eastAsia"/>
          <w:sz w:val="24"/>
          <w:szCs w:val="24"/>
        </w:rPr>
        <w:t>据了解</w:t>
      </w:r>
      <w:r w:rsidRPr="00382AAC">
        <w:rPr>
          <w:rFonts w:ascii="微软雅黑" w:eastAsia="微软雅黑" w:hAnsi="微软雅黑"/>
          <w:sz w:val="24"/>
          <w:szCs w:val="24"/>
        </w:rPr>
        <w:t>，</w:t>
      </w:r>
      <w:r w:rsidRPr="00382AAC">
        <w:rPr>
          <w:rFonts w:ascii="微软雅黑" w:eastAsia="微软雅黑" w:hAnsi="微软雅黑" w:hint="eastAsia"/>
          <w:sz w:val="24"/>
          <w:szCs w:val="24"/>
        </w:rPr>
        <w:t>爱驰在比利时</w:t>
      </w:r>
      <w:r w:rsidR="00924522" w:rsidRPr="00382AAC">
        <w:rPr>
          <w:rFonts w:ascii="微软雅黑" w:eastAsia="微软雅黑" w:hAnsi="微软雅黑" w:hint="eastAsia"/>
          <w:sz w:val="24"/>
          <w:szCs w:val="24"/>
        </w:rPr>
        <w:t>的</w:t>
      </w:r>
      <w:r w:rsidRPr="00382AAC">
        <w:rPr>
          <w:rFonts w:ascii="微软雅黑" w:eastAsia="微软雅黑" w:hAnsi="微软雅黑"/>
          <w:sz w:val="24"/>
          <w:szCs w:val="24"/>
        </w:rPr>
        <w:t>合作伙伴Cardoen Group</w:t>
      </w:r>
      <w:r w:rsidRPr="00382AAC">
        <w:rPr>
          <w:rFonts w:ascii="微软雅黑" w:eastAsia="微软雅黑" w:hAnsi="微软雅黑" w:hint="eastAsia"/>
          <w:sz w:val="24"/>
          <w:szCs w:val="24"/>
        </w:rPr>
        <w:t>成立于</w:t>
      </w:r>
      <w:r w:rsidRPr="00382AAC">
        <w:rPr>
          <w:rFonts w:ascii="微软雅黑" w:eastAsia="微软雅黑" w:hAnsi="微软雅黑"/>
          <w:sz w:val="24"/>
          <w:szCs w:val="24"/>
        </w:rPr>
        <w:t>1949年，</w:t>
      </w:r>
      <w:r w:rsidR="00734ECB" w:rsidRPr="00382AAC">
        <w:rPr>
          <w:rFonts w:ascii="微软雅黑" w:eastAsia="微软雅黑" w:hAnsi="微软雅黑" w:hint="eastAsia"/>
          <w:sz w:val="24"/>
          <w:szCs w:val="24"/>
        </w:rPr>
        <w:t>C</w:t>
      </w:r>
      <w:r w:rsidR="00734ECB" w:rsidRPr="00382AAC">
        <w:rPr>
          <w:rFonts w:ascii="微软雅黑" w:eastAsia="微软雅黑" w:hAnsi="微软雅黑"/>
          <w:sz w:val="24"/>
          <w:szCs w:val="24"/>
        </w:rPr>
        <w:t>ardoen</w:t>
      </w:r>
      <w:r w:rsidR="00734ECB" w:rsidRPr="00382AAC">
        <w:rPr>
          <w:rFonts w:ascii="微软雅黑" w:eastAsia="微软雅黑" w:hAnsi="微软雅黑" w:hint="eastAsia"/>
          <w:sz w:val="24"/>
          <w:szCs w:val="24"/>
        </w:rPr>
        <w:t>是</w:t>
      </w:r>
      <w:r w:rsidR="00734ECB" w:rsidRPr="00382AAC">
        <w:rPr>
          <w:rFonts w:ascii="微软雅黑" w:eastAsia="微软雅黑" w:hAnsi="微软雅黑"/>
          <w:sz w:val="24"/>
          <w:szCs w:val="24"/>
        </w:rPr>
        <w:t>比利时最成功</w:t>
      </w:r>
      <w:r w:rsidR="00734ECB" w:rsidRPr="00382AAC">
        <w:rPr>
          <w:rFonts w:ascii="微软雅黑" w:eastAsia="微软雅黑" w:hAnsi="微软雅黑" w:hint="eastAsia"/>
          <w:sz w:val="24"/>
          <w:szCs w:val="24"/>
        </w:rPr>
        <w:t>的</w:t>
      </w:r>
      <w:r w:rsidR="00734ECB" w:rsidRPr="00382AAC">
        <w:rPr>
          <w:rFonts w:ascii="微软雅黑" w:eastAsia="微软雅黑" w:hAnsi="微软雅黑"/>
          <w:sz w:val="24"/>
          <w:szCs w:val="24"/>
        </w:rPr>
        <w:t>独立汽车经销商，</w:t>
      </w:r>
      <w:r w:rsidR="00734ECB" w:rsidRPr="00382AAC">
        <w:rPr>
          <w:rFonts w:ascii="微软雅黑" w:eastAsia="微软雅黑" w:hAnsi="微软雅黑" w:hint="eastAsia"/>
          <w:sz w:val="24"/>
          <w:szCs w:val="24"/>
        </w:rPr>
        <w:t>在</w:t>
      </w:r>
      <w:r w:rsidR="00734ECB" w:rsidRPr="00382AAC">
        <w:rPr>
          <w:rFonts w:ascii="微软雅黑" w:eastAsia="微软雅黑" w:hAnsi="微软雅黑"/>
          <w:sz w:val="24"/>
          <w:szCs w:val="24"/>
        </w:rPr>
        <w:t>全国</w:t>
      </w:r>
      <w:r w:rsidR="00734ECB" w:rsidRPr="00382AAC">
        <w:rPr>
          <w:rFonts w:ascii="微软雅黑" w:eastAsia="微软雅黑" w:hAnsi="微软雅黑" w:hint="eastAsia"/>
          <w:sz w:val="24"/>
          <w:szCs w:val="24"/>
        </w:rPr>
        <w:t>拥有16家</w:t>
      </w:r>
      <w:r w:rsidR="00734ECB" w:rsidRPr="00382AAC">
        <w:rPr>
          <w:rFonts w:ascii="微软雅黑" w:eastAsia="微软雅黑" w:hAnsi="微软雅黑"/>
          <w:sz w:val="24"/>
          <w:szCs w:val="24"/>
        </w:rPr>
        <w:t>分支机构</w:t>
      </w:r>
      <w:r w:rsidR="00AC67CF" w:rsidRPr="00382AAC">
        <w:rPr>
          <w:rFonts w:ascii="微软雅黑" w:eastAsia="微软雅黑" w:hAnsi="微软雅黑" w:hint="eastAsia"/>
          <w:sz w:val="24"/>
          <w:szCs w:val="24"/>
        </w:rPr>
        <w:t>，</w:t>
      </w:r>
      <w:r w:rsidR="00C264CC" w:rsidRPr="00382AAC">
        <w:rPr>
          <w:rFonts w:ascii="微软雅黑" w:eastAsia="微软雅黑" w:hAnsi="微软雅黑" w:hint="eastAsia"/>
          <w:sz w:val="24"/>
          <w:szCs w:val="24"/>
        </w:rPr>
        <w:t>并以</w:t>
      </w:r>
      <w:r w:rsidRPr="00382AAC">
        <w:rPr>
          <w:rFonts w:ascii="微软雅黑" w:eastAsia="微软雅黑" w:hAnsi="微软雅黑"/>
          <w:sz w:val="24"/>
          <w:szCs w:val="24"/>
        </w:rPr>
        <w:t>“</w:t>
      </w:r>
      <w:r w:rsidR="00AC67CF" w:rsidRPr="00382AAC">
        <w:rPr>
          <w:rFonts w:ascii="微软雅黑" w:eastAsia="微软雅黑" w:hAnsi="微软雅黑"/>
          <w:sz w:val="24"/>
          <w:szCs w:val="24"/>
        </w:rPr>
        <w:t>Auto Supermarkets</w:t>
      </w:r>
      <w:r w:rsidRPr="00382AAC">
        <w:rPr>
          <w:rFonts w:ascii="微软雅黑" w:eastAsia="微软雅黑" w:hAnsi="微软雅黑"/>
          <w:sz w:val="24"/>
          <w:szCs w:val="24"/>
        </w:rPr>
        <w:t>”</w:t>
      </w:r>
      <w:r w:rsidR="00C264CC" w:rsidRPr="00382AAC">
        <w:rPr>
          <w:rFonts w:ascii="微软雅黑" w:eastAsia="微软雅黑" w:hAnsi="微软雅黑" w:hint="eastAsia"/>
          <w:sz w:val="24"/>
          <w:szCs w:val="24"/>
        </w:rPr>
        <w:t>的经营</w:t>
      </w:r>
      <w:r w:rsidR="00C264CC" w:rsidRPr="00382AAC">
        <w:rPr>
          <w:rFonts w:ascii="微软雅黑" w:eastAsia="微软雅黑" w:hAnsi="微软雅黑"/>
          <w:sz w:val="24"/>
          <w:szCs w:val="24"/>
        </w:rPr>
        <w:t>模式</w:t>
      </w:r>
      <w:r w:rsidRPr="00382AAC">
        <w:rPr>
          <w:rFonts w:ascii="微软雅黑" w:eastAsia="微软雅黑" w:hAnsi="微软雅黑"/>
          <w:sz w:val="24"/>
          <w:szCs w:val="24"/>
        </w:rPr>
        <w:t>闻名</w:t>
      </w:r>
      <w:r w:rsidR="00C264CC" w:rsidRPr="00382AAC">
        <w:rPr>
          <w:rFonts w:ascii="微软雅黑" w:eastAsia="微软雅黑" w:hAnsi="微软雅黑"/>
          <w:sz w:val="24"/>
          <w:szCs w:val="24"/>
        </w:rPr>
        <w:t>，</w:t>
      </w:r>
      <w:r w:rsidR="00C264CC" w:rsidRPr="00382AAC">
        <w:rPr>
          <w:rFonts w:ascii="微软雅黑" w:eastAsia="微软雅黑" w:hAnsi="微软雅黑" w:hint="eastAsia"/>
          <w:sz w:val="24"/>
          <w:szCs w:val="24"/>
        </w:rPr>
        <w:t>凭借</w:t>
      </w:r>
      <w:r w:rsidR="00C264CC" w:rsidRPr="00382AAC">
        <w:rPr>
          <w:rFonts w:ascii="微软雅黑" w:eastAsia="微软雅黑" w:hAnsi="微软雅黑"/>
          <w:sz w:val="24"/>
          <w:szCs w:val="24"/>
        </w:rPr>
        <w:t>着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极具性价比</w:t>
      </w:r>
      <w:r w:rsidR="00C264CC" w:rsidRPr="00382AAC">
        <w:rPr>
          <w:rFonts w:ascii="微软雅黑" w:eastAsia="微软雅黑" w:hAnsi="微软雅黑"/>
          <w:sz w:val="24"/>
          <w:szCs w:val="24"/>
        </w:rPr>
        <w:t>的购车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价格</w:t>
      </w:r>
      <w:r w:rsidR="00C264CC" w:rsidRPr="00382AAC">
        <w:rPr>
          <w:rFonts w:ascii="微软雅黑" w:eastAsia="微软雅黑" w:hAnsi="微软雅黑"/>
          <w:sz w:val="24"/>
          <w:szCs w:val="24"/>
        </w:rPr>
        <w:t>，每年</w:t>
      </w:r>
      <w:r w:rsidRPr="00382AAC">
        <w:rPr>
          <w:rFonts w:ascii="微软雅黑" w:eastAsia="微软雅黑" w:hAnsi="微软雅黑"/>
          <w:sz w:val="24"/>
          <w:szCs w:val="24"/>
        </w:rPr>
        <w:t>销售超过14</w:t>
      </w:r>
      <w:r w:rsidR="007113C5" w:rsidRPr="00382AAC">
        <w:rPr>
          <w:rFonts w:ascii="微软雅黑" w:eastAsia="微软雅黑" w:hAnsi="微软雅黑"/>
          <w:sz w:val="24"/>
          <w:szCs w:val="24"/>
        </w:rPr>
        <w:t>,</w:t>
      </w:r>
      <w:r w:rsidRPr="00382AAC">
        <w:rPr>
          <w:rFonts w:ascii="微软雅黑" w:eastAsia="微软雅黑" w:hAnsi="微软雅黑"/>
          <w:sz w:val="24"/>
          <w:szCs w:val="24"/>
        </w:rPr>
        <w:t>000台车</w:t>
      </w:r>
      <w:r w:rsidRPr="00382AAC">
        <w:rPr>
          <w:rFonts w:ascii="微软雅黑" w:eastAsia="微软雅黑" w:hAnsi="微软雅黑" w:hint="eastAsia"/>
          <w:sz w:val="24"/>
          <w:szCs w:val="24"/>
        </w:rPr>
        <w:t>。</w:t>
      </w:r>
      <w:r w:rsidRPr="00382AAC">
        <w:rPr>
          <w:rFonts w:ascii="微软雅黑" w:eastAsia="微软雅黑" w:hAnsi="微软雅黑"/>
          <w:sz w:val="24"/>
          <w:szCs w:val="24"/>
        </w:rPr>
        <w:t>Cardoen Group的联合CEO Ivo Willems</w:t>
      </w:r>
      <w:r w:rsidR="003953E5" w:rsidRPr="00382AAC">
        <w:rPr>
          <w:rFonts w:ascii="微软雅黑" w:eastAsia="微软雅黑" w:hAnsi="微软雅黑" w:hint="eastAsia"/>
          <w:sz w:val="24"/>
          <w:szCs w:val="24"/>
        </w:rPr>
        <w:t>表示</w:t>
      </w:r>
      <w:r w:rsidRPr="00382AAC">
        <w:rPr>
          <w:rFonts w:ascii="微软雅黑" w:eastAsia="微软雅黑" w:hAnsi="微软雅黑"/>
          <w:sz w:val="24"/>
          <w:szCs w:val="24"/>
        </w:rPr>
        <w:t>：“</w:t>
      </w:r>
      <w:r w:rsidR="00FF6BFD" w:rsidRPr="00382AAC">
        <w:rPr>
          <w:rFonts w:ascii="微软雅黑" w:eastAsia="微软雅黑" w:hAnsi="微软雅黑" w:hint="eastAsia"/>
          <w:sz w:val="24"/>
          <w:szCs w:val="24"/>
        </w:rPr>
        <w:t>先进</w:t>
      </w:r>
      <w:r w:rsidR="00FF6BFD" w:rsidRPr="00382AAC">
        <w:rPr>
          <w:rFonts w:ascii="微软雅黑" w:eastAsia="微软雅黑" w:hAnsi="微软雅黑"/>
          <w:sz w:val="24"/>
          <w:szCs w:val="24"/>
        </w:rPr>
        <w:t>的理念</w:t>
      </w:r>
      <w:r w:rsidRPr="00382AAC">
        <w:rPr>
          <w:rFonts w:ascii="微软雅黑" w:eastAsia="微软雅黑" w:hAnsi="微软雅黑"/>
          <w:sz w:val="24"/>
          <w:szCs w:val="24"/>
        </w:rPr>
        <w:t>和行动驱动了我们的成功。”并且表达了为比利时个人消费者提供第一台电动汽车的骄傲之情。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此外</w:t>
      </w:r>
      <w:r w:rsidR="00AC4DAD" w:rsidRPr="00382AAC">
        <w:rPr>
          <w:rFonts w:ascii="微软雅黑" w:eastAsia="微软雅黑" w:hAnsi="微软雅黑"/>
          <w:sz w:val="24"/>
          <w:szCs w:val="24"/>
        </w:rPr>
        <w:t>，爱驰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汽车较早布局海外市场，并在</w:t>
      </w:r>
      <w:r w:rsidR="006417A5" w:rsidRPr="00382AAC">
        <w:rPr>
          <w:rFonts w:ascii="微软雅黑" w:eastAsia="微软雅黑" w:hAnsi="微软雅黑" w:hint="eastAsia"/>
          <w:sz w:val="24"/>
          <w:szCs w:val="24"/>
        </w:rPr>
        <w:t>欧盟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等国家率先实现</w:t>
      </w:r>
      <w:r w:rsidR="006417A5" w:rsidRPr="00382AAC">
        <w:rPr>
          <w:rFonts w:ascii="微软雅黑" w:eastAsia="微软雅黑" w:hAnsi="微软雅黑" w:hint="eastAsia"/>
          <w:sz w:val="24"/>
          <w:szCs w:val="24"/>
        </w:rPr>
        <w:t>大批量出口，通过品质检验，也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让</w:t>
      </w:r>
      <w:r w:rsidR="006417A5" w:rsidRPr="00382AAC">
        <w:rPr>
          <w:rFonts w:ascii="微软雅黑" w:eastAsia="微软雅黑" w:hAnsi="微软雅黑" w:hint="eastAsia"/>
          <w:sz w:val="24"/>
          <w:szCs w:val="24"/>
        </w:rPr>
        <w:t>比利时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合作伙伴对此充满信心。</w:t>
      </w:r>
      <w:r w:rsidR="003953E5" w:rsidRPr="00382AAC">
        <w:rPr>
          <w:rFonts w:ascii="微软雅黑" w:eastAsia="微软雅黑" w:hAnsi="微软雅黑"/>
          <w:sz w:val="24"/>
          <w:szCs w:val="24"/>
        </w:rPr>
        <w:t>未来</w:t>
      </w:r>
      <w:r w:rsidR="003953E5" w:rsidRPr="00382AAC">
        <w:rPr>
          <w:rFonts w:ascii="微软雅黑" w:eastAsia="微软雅黑" w:hAnsi="微软雅黑" w:hint="eastAsia"/>
          <w:sz w:val="24"/>
          <w:szCs w:val="24"/>
        </w:rPr>
        <w:t>，</w:t>
      </w:r>
      <w:r w:rsidR="003953E5" w:rsidRPr="00382AAC">
        <w:rPr>
          <w:rFonts w:ascii="微软雅黑" w:eastAsia="微软雅黑" w:hAnsi="微软雅黑"/>
          <w:sz w:val="24"/>
          <w:szCs w:val="24"/>
        </w:rPr>
        <w:t>双方将强强联合，发挥各自优势，</w:t>
      </w:r>
      <w:r w:rsidR="003953E5" w:rsidRPr="00382AAC">
        <w:rPr>
          <w:rFonts w:ascii="微软雅黑" w:eastAsia="微软雅黑" w:hAnsi="微软雅黑" w:hint="eastAsia"/>
          <w:sz w:val="24"/>
          <w:szCs w:val="24"/>
        </w:rPr>
        <w:t>以</w:t>
      </w:r>
      <w:r w:rsidR="00946D8A" w:rsidRPr="00382AAC">
        <w:rPr>
          <w:rFonts w:ascii="微软雅黑" w:eastAsia="微软雅黑" w:hAnsi="微软雅黑" w:hint="eastAsia"/>
          <w:sz w:val="24"/>
          <w:szCs w:val="24"/>
        </w:rPr>
        <w:t>高</w:t>
      </w:r>
      <w:r w:rsidR="003953E5" w:rsidRPr="00382AAC">
        <w:rPr>
          <w:rFonts w:ascii="微软雅黑" w:eastAsia="微软雅黑" w:hAnsi="微软雅黑" w:hint="eastAsia"/>
          <w:sz w:val="24"/>
          <w:szCs w:val="24"/>
        </w:rPr>
        <w:t>品质产品、创新服务，为全球用户创造优质出行体验。</w:t>
      </w:r>
    </w:p>
    <w:p w14:paraId="0DAB2D7E" w14:textId="6A9F27A2" w:rsidR="00986776" w:rsidRPr="00382AAC" w:rsidRDefault="00986776" w:rsidP="00986776">
      <w:pPr>
        <w:jc w:val="center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6804593" wp14:editId="174C7131">
            <wp:extent cx="5182235" cy="3456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68C6A" w14:textId="77777777" w:rsidR="002D1C8A" w:rsidRPr="00382AAC" w:rsidRDefault="002D1C8A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14:paraId="436594C0" w14:textId="0190A1E3" w:rsidR="002D1C8A" w:rsidRPr="00382AAC" w:rsidRDefault="002D1C8A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 w:hint="eastAsia"/>
          <w:sz w:val="24"/>
          <w:szCs w:val="24"/>
        </w:rPr>
        <w:t>欧版</w:t>
      </w:r>
      <w:r w:rsidRPr="00382AAC">
        <w:rPr>
          <w:rFonts w:ascii="微软雅黑" w:eastAsia="微软雅黑" w:hAnsi="微软雅黑"/>
          <w:sz w:val="24"/>
          <w:szCs w:val="24"/>
        </w:rPr>
        <w:t>爱驰</w:t>
      </w:r>
      <w:r w:rsidRPr="00382AAC">
        <w:rPr>
          <w:rFonts w:ascii="微软雅黑" w:eastAsia="微软雅黑" w:hAnsi="微软雅黑" w:hint="eastAsia"/>
          <w:sz w:val="24"/>
          <w:szCs w:val="24"/>
        </w:rPr>
        <w:t>U5在</w:t>
      </w:r>
      <w:r w:rsidRPr="00382AAC">
        <w:rPr>
          <w:rFonts w:ascii="微软雅黑" w:eastAsia="微软雅黑" w:hAnsi="微软雅黑"/>
          <w:sz w:val="24"/>
          <w:szCs w:val="24"/>
        </w:rPr>
        <w:t>比利时共推出标准版和豪华版</w:t>
      </w:r>
      <w:r w:rsidRPr="00382AAC">
        <w:rPr>
          <w:rFonts w:ascii="微软雅黑" w:eastAsia="微软雅黑" w:hAnsi="微软雅黑" w:hint="eastAsia"/>
          <w:sz w:val="24"/>
          <w:szCs w:val="24"/>
        </w:rPr>
        <w:t>两款</w:t>
      </w:r>
      <w:r w:rsidRPr="00382AAC">
        <w:rPr>
          <w:rFonts w:ascii="微软雅黑" w:eastAsia="微软雅黑" w:hAnsi="微软雅黑"/>
          <w:sz w:val="24"/>
          <w:szCs w:val="24"/>
        </w:rPr>
        <w:t>车型</w:t>
      </w:r>
      <w:r w:rsidRPr="00382AAC">
        <w:rPr>
          <w:rFonts w:ascii="微软雅黑" w:eastAsia="微软雅黑" w:hAnsi="微软雅黑" w:hint="eastAsia"/>
          <w:sz w:val="24"/>
          <w:szCs w:val="24"/>
        </w:rPr>
        <w:t>，补贴前</w:t>
      </w:r>
      <w:r w:rsidRPr="00382AAC">
        <w:rPr>
          <w:rFonts w:ascii="微软雅黑" w:eastAsia="微软雅黑" w:hAnsi="微软雅黑"/>
          <w:sz w:val="24"/>
          <w:szCs w:val="24"/>
        </w:rPr>
        <w:t>售价分别为</w:t>
      </w:r>
      <w:r w:rsidRPr="00382AAC">
        <w:rPr>
          <w:rFonts w:ascii="微软雅黑" w:eastAsia="微软雅黑" w:hAnsi="微软雅黑" w:hint="eastAsia"/>
          <w:sz w:val="24"/>
          <w:szCs w:val="24"/>
        </w:rPr>
        <w:t>39,950欧元和43,850欧元</w:t>
      </w:r>
      <w:r w:rsidRPr="00382AAC">
        <w:rPr>
          <w:rFonts w:ascii="微软雅黑" w:eastAsia="微软雅黑" w:hAnsi="微软雅黑"/>
          <w:sz w:val="24"/>
          <w:szCs w:val="24"/>
        </w:rPr>
        <w:t>，</w:t>
      </w:r>
      <w:r w:rsidR="00872613" w:rsidRPr="00382AAC">
        <w:rPr>
          <w:rFonts w:ascii="微软雅黑" w:eastAsia="微软雅黑" w:hAnsi="微软雅黑" w:hint="eastAsia"/>
          <w:sz w:val="24"/>
          <w:szCs w:val="24"/>
        </w:rPr>
        <w:t>并</w:t>
      </w:r>
      <w:r w:rsidR="007113C5" w:rsidRPr="00382AAC">
        <w:rPr>
          <w:rFonts w:ascii="微软雅黑" w:eastAsia="微软雅黑" w:hAnsi="微软雅黑" w:hint="eastAsia"/>
          <w:sz w:val="24"/>
          <w:szCs w:val="24"/>
        </w:rPr>
        <w:t>将于2021年</w:t>
      </w:r>
      <w:r w:rsidR="007113C5" w:rsidRPr="00382AAC">
        <w:rPr>
          <w:rFonts w:ascii="微软雅黑" w:eastAsia="微软雅黑" w:hAnsi="微软雅黑"/>
          <w:sz w:val="24"/>
          <w:szCs w:val="24"/>
        </w:rPr>
        <w:t>初开始市场交付。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其低于4万欧元</w:t>
      </w:r>
      <w:r w:rsidR="00AF562D" w:rsidRPr="00382AAC">
        <w:rPr>
          <w:rFonts w:ascii="微软雅黑" w:eastAsia="微软雅黑" w:hAnsi="微软雅黑"/>
          <w:sz w:val="24"/>
          <w:szCs w:val="24"/>
        </w:rPr>
        <w:lastRenderedPageBreak/>
        <w:t>的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售价</w:t>
      </w:r>
      <w:r w:rsidR="00924522" w:rsidRPr="00382AAC">
        <w:rPr>
          <w:rFonts w:ascii="微软雅黑" w:eastAsia="微软雅黑" w:hAnsi="微软雅黑" w:hint="eastAsia"/>
          <w:sz w:val="24"/>
          <w:szCs w:val="24"/>
        </w:rPr>
        <w:t>集好开、智能、舒适、安全、品质于一身，</w:t>
      </w:r>
      <w:r w:rsidR="00AF562D" w:rsidRPr="00382AAC">
        <w:rPr>
          <w:rFonts w:ascii="微软雅黑" w:eastAsia="微软雅黑" w:hAnsi="微软雅黑"/>
          <w:sz w:val="24"/>
          <w:szCs w:val="24"/>
        </w:rPr>
        <w:t>既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弥补了小型</w:t>
      </w:r>
      <w:r w:rsidR="00924522" w:rsidRPr="00382AAC">
        <w:rPr>
          <w:rFonts w:ascii="微软雅黑" w:eastAsia="微软雅黑" w:hAnsi="微软雅黑" w:hint="eastAsia"/>
          <w:sz w:val="24"/>
          <w:szCs w:val="24"/>
        </w:rPr>
        <w:t>“买菜车”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空间感</w:t>
      </w:r>
      <w:r w:rsidR="00AF562D" w:rsidRPr="00382AAC">
        <w:rPr>
          <w:rFonts w:ascii="微软雅黑" w:eastAsia="微软雅黑" w:hAnsi="微软雅黑"/>
          <w:sz w:val="24"/>
          <w:szCs w:val="24"/>
        </w:rPr>
        <w:t>的不足，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又</w:t>
      </w:r>
      <w:r w:rsidR="00AF562D" w:rsidRPr="00382AAC">
        <w:rPr>
          <w:rFonts w:ascii="微软雅黑" w:eastAsia="微软雅黑" w:hAnsi="微软雅黑"/>
          <w:sz w:val="24"/>
          <w:szCs w:val="24"/>
        </w:rPr>
        <w:t>填补了欧洲市场中大型尺寸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家用</w:t>
      </w:r>
      <w:r w:rsidR="00AF562D" w:rsidRPr="00382AAC">
        <w:rPr>
          <w:rFonts w:ascii="微软雅黑" w:eastAsia="微软雅黑" w:hAnsi="微软雅黑"/>
          <w:sz w:val="24"/>
          <w:szCs w:val="24"/>
        </w:rPr>
        <w:t>电动车的空白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。基于德国工业</w:t>
      </w:r>
      <w:r w:rsidR="00AF562D" w:rsidRPr="00382AAC">
        <w:rPr>
          <w:rFonts w:ascii="微软雅黑" w:eastAsia="微软雅黑" w:hAnsi="微软雅黑"/>
          <w:sz w:val="24"/>
          <w:szCs w:val="24"/>
        </w:rPr>
        <w:t>4.0智能制造体系打造的</w:t>
      </w:r>
      <w:r w:rsidR="00C264CC" w:rsidRPr="00382AAC">
        <w:rPr>
          <w:rFonts w:ascii="微软雅黑" w:eastAsia="微软雅黑" w:hAnsi="微软雅黑" w:hint="eastAsia"/>
          <w:sz w:val="24"/>
          <w:szCs w:val="24"/>
        </w:rPr>
        <w:t>爱驰</w:t>
      </w:r>
      <w:r w:rsidR="00AF562D" w:rsidRPr="00382AAC">
        <w:rPr>
          <w:rFonts w:ascii="微软雅黑" w:eastAsia="微软雅黑" w:hAnsi="微软雅黑"/>
          <w:sz w:val="24"/>
          <w:szCs w:val="24"/>
        </w:rPr>
        <w:t>U5，不仅具备欧盟认可的整车品质，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带来比肩欧洲豪华品牌车的</w:t>
      </w:r>
      <w:r w:rsidR="004331CE" w:rsidRPr="00382AAC">
        <w:rPr>
          <w:rFonts w:ascii="微软雅黑" w:eastAsia="微软雅黑" w:hAnsi="微软雅黑" w:hint="eastAsia"/>
          <w:sz w:val="24"/>
          <w:szCs w:val="24"/>
        </w:rPr>
        <w:t>操控</w:t>
      </w:r>
      <w:r w:rsidR="00AF562D" w:rsidRPr="00382AAC">
        <w:rPr>
          <w:rFonts w:ascii="微软雅黑" w:eastAsia="微软雅黑" w:hAnsi="微软雅黑" w:hint="eastAsia"/>
          <w:sz w:val="24"/>
          <w:szCs w:val="24"/>
        </w:rPr>
        <w:t>体验，</w:t>
      </w:r>
      <w:r w:rsidR="00AF562D" w:rsidRPr="00382AAC">
        <w:rPr>
          <w:rFonts w:ascii="微软雅黑" w:eastAsia="微软雅黑" w:hAnsi="微软雅黑"/>
          <w:sz w:val="24"/>
          <w:szCs w:val="24"/>
        </w:rPr>
        <w:t>更是欧洲消费者心目中买得起、用得省、开得爽、坐得下的首选车型。</w:t>
      </w:r>
    </w:p>
    <w:p w14:paraId="2B086637" w14:textId="77777777" w:rsidR="00AF562D" w:rsidRPr="00382AAC" w:rsidRDefault="00AF562D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14:paraId="7C4604FF" w14:textId="0C018BB6" w:rsidR="00244784" w:rsidRPr="00382AAC" w:rsidRDefault="00946D8A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/>
          <w:sz w:val="24"/>
          <w:szCs w:val="24"/>
        </w:rPr>
        <w:t>作为</w:t>
      </w:r>
      <w:r w:rsidR="00A21600" w:rsidRPr="00382AAC">
        <w:rPr>
          <w:rFonts w:ascii="微软雅黑" w:eastAsia="微软雅黑" w:hAnsi="微软雅黑" w:hint="eastAsia"/>
          <w:sz w:val="24"/>
          <w:szCs w:val="24"/>
        </w:rPr>
        <w:t>一家国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际</w:t>
      </w:r>
      <w:r w:rsidR="00A21600" w:rsidRPr="00382AAC">
        <w:rPr>
          <w:rFonts w:ascii="微软雅黑" w:eastAsia="微软雅黑" w:hAnsi="微软雅黑" w:hint="eastAsia"/>
          <w:sz w:val="24"/>
          <w:szCs w:val="24"/>
        </w:rPr>
        <w:t>化</w:t>
      </w:r>
      <w:r w:rsidR="00A21600" w:rsidRPr="00382AAC">
        <w:rPr>
          <w:rFonts w:ascii="微软雅黑" w:eastAsia="微软雅黑" w:hAnsi="微软雅黑"/>
          <w:sz w:val="24"/>
          <w:szCs w:val="24"/>
        </w:rPr>
        <w:t>的新能源智能汽车公司</w:t>
      </w:r>
      <w:r w:rsidRPr="00382AAC">
        <w:rPr>
          <w:rFonts w:ascii="微软雅黑" w:eastAsia="微软雅黑" w:hAnsi="微软雅黑"/>
          <w:sz w:val="24"/>
          <w:szCs w:val="24"/>
        </w:rPr>
        <w:t>，</w:t>
      </w:r>
      <w:r w:rsidR="00A21600" w:rsidRPr="00382AAC">
        <w:rPr>
          <w:rFonts w:ascii="微软雅黑" w:eastAsia="微软雅黑" w:hAnsi="微软雅黑" w:hint="eastAsia"/>
          <w:sz w:val="24"/>
          <w:szCs w:val="24"/>
        </w:rPr>
        <w:t>爱驰</w:t>
      </w:r>
      <w:r w:rsidR="00A21600" w:rsidRPr="00382AAC">
        <w:rPr>
          <w:rFonts w:ascii="微软雅黑" w:eastAsia="微软雅黑" w:hAnsi="微软雅黑"/>
          <w:sz w:val="24"/>
          <w:szCs w:val="24"/>
        </w:rPr>
        <w:t>致力于以</w:t>
      </w:r>
      <w:r w:rsidR="00A21600" w:rsidRPr="00382AAC">
        <w:rPr>
          <w:rFonts w:ascii="微软雅黑" w:eastAsia="微软雅黑" w:hAnsi="微软雅黑" w:hint="eastAsia"/>
          <w:sz w:val="24"/>
          <w:szCs w:val="24"/>
        </w:rPr>
        <w:t>全球化智能科技</w:t>
      </w:r>
      <w:r w:rsidR="00A21600" w:rsidRPr="00382AAC">
        <w:rPr>
          <w:rFonts w:ascii="微软雅黑" w:eastAsia="微软雅黑" w:hAnsi="微软雅黑"/>
          <w:sz w:val="24"/>
          <w:szCs w:val="24"/>
        </w:rPr>
        <w:t>持续改善用户出行体验。</w:t>
      </w:r>
      <w:r w:rsidRPr="00382AAC">
        <w:rPr>
          <w:rFonts w:ascii="微软雅黑" w:eastAsia="微软雅黑" w:hAnsi="微软雅黑"/>
          <w:sz w:val="24"/>
          <w:szCs w:val="24"/>
        </w:rPr>
        <w:t>欧版爱驰U5配备功能丰富的ADAS自动辅助驾驶系统，该系统高度集成AEB自动紧急刹车、LDW车道偏离预警和</w:t>
      </w:r>
      <w:r w:rsidR="00734ECB" w:rsidRPr="00382AAC">
        <w:rPr>
          <w:rFonts w:ascii="微软雅黑" w:eastAsia="微软雅黑" w:hAnsi="微软雅黑"/>
          <w:sz w:val="24"/>
          <w:szCs w:val="24"/>
        </w:rPr>
        <w:t>BSD</w:t>
      </w:r>
      <w:r w:rsidRPr="00382AAC">
        <w:rPr>
          <w:rFonts w:ascii="微软雅黑" w:eastAsia="微软雅黑" w:hAnsi="微软雅黑"/>
          <w:sz w:val="24"/>
          <w:szCs w:val="24"/>
        </w:rPr>
        <w:t>盲点监测等功能，为</w:t>
      </w:r>
      <w:r w:rsidR="00244784" w:rsidRPr="00382AAC">
        <w:rPr>
          <w:rFonts w:ascii="微软雅黑" w:eastAsia="微软雅黑" w:hAnsi="微软雅黑" w:hint="eastAsia"/>
          <w:sz w:val="24"/>
          <w:szCs w:val="24"/>
        </w:rPr>
        <w:t>欧洲</w:t>
      </w:r>
      <w:r w:rsidRPr="00382AAC">
        <w:rPr>
          <w:rFonts w:ascii="微软雅黑" w:eastAsia="微软雅黑" w:hAnsi="微软雅黑"/>
          <w:sz w:val="24"/>
          <w:szCs w:val="24"/>
        </w:rPr>
        <w:t>用户提供</w:t>
      </w:r>
      <w:r w:rsidR="00244784" w:rsidRPr="00382AAC">
        <w:rPr>
          <w:rFonts w:ascii="微软雅黑" w:eastAsia="微软雅黑" w:hAnsi="微软雅黑" w:hint="eastAsia"/>
          <w:sz w:val="24"/>
          <w:szCs w:val="24"/>
        </w:rPr>
        <w:t>智能</w:t>
      </w:r>
      <w:r w:rsidRPr="00382AAC">
        <w:rPr>
          <w:rFonts w:ascii="微软雅黑" w:eastAsia="微软雅黑" w:hAnsi="微软雅黑"/>
          <w:sz w:val="24"/>
          <w:szCs w:val="24"/>
        </w:rPr>
        <w:t>便捷、</w:t>
      </w:r>
      <w:r w:rsidR="00244784" w:rsidRPr="00382AAC">
        <w:rPr>
          <w:rFonts w:ascii="微软雅黑" w:eastAsia="微软雅黑" w:hAnsi="微软雅黑" w:hint="eastAsia"/>
          <w:sz w:val="24"/>
          <w:szCs w:val="24"/>
        </w:rPr>
        <w:t>安全稳定</w:t>
      </w:r>
      <w:r w:rsidRPr="00382AAC">
        <w:rPr>
          <w:rFonts w:ascii="微软雅黑" w:eastAsia="微软雅黑" w:hAnsi="微软雅黑"/>
          <w:sz w:val="24"/>
          <w:szCs w:val="24"/>
        </w:rPr>
        <w:t>的</w:t>
      </w:r>
      <w:r w:rsidR="00244784" w:rsidRPr="00382AAC">
        <w:rPr>
          <w:rFonts w:ascii="微软雅黑" w:eastAsia="微软雅黑" w:hAnsi="微软雅黑" w:hint="eastAsia"/>
          <w:sz w:val="24"/>
          <w:szCs w:val="24"/>
        </w:rPr>
        <w:t>电车</w:t>
      </w:r>
      <w:r w:rsidRPr="00382AAC">
        <w:rPr>
          <w:rFonts w:ascii="微软雅黑" w:eastAsia="微软雅黑" w:hAnsi="微软雅黑"/>
          <w:sz w:val="24"/>
          <w:szCs w:val="24"/>
        </w:rPr>
        <w:t>出行体验。</w:t>
      </w:r>
      <w:r w:rsidR="004331CE" w:rsidRPr="00382AAC">
        <w:rPr>
          <w:rFonts w:ascii="微软雅黑" w:eastAsia="微软雅黑" w:hAnsi="微软雅黑" w:hint="eastAsia"/>
          <w:sz w:val="24"/>
          <w:szCs w:val="24"/>
        </w:rPr>
        <w:t>欧版</w:t>
      </w:r>
      <w:r w:rsidR="00244784" w:rsidRPr="00382AAC">
        <w:rPr>
          <w:rFonts w:ascii="微软雅黑" w:eastAsia="微软雅黑" w:hAnsi="微软雅黑" w:hint="eastAsia"/>
          <w:sz w:val="24"/>
          <w:szCs w:val="24"/>
        </w:rPr>
        <w:t>爱驰</w:t>
      </w:r>
      <w:r w:rsidR="00244784" w:rsidRPr="00382AAC">
        <w:rPr>
          <w:rFonts w:ascii="微软雅黑" w:eastAsia="微软雅黑" w:hAnsi="微软雅黑"/>
          <w:sz w:val="24"/>
          <w:szCs w:val="24"/>
        </w:rPr>
        <w:t>U5</w:t>
      </w:r>
      <w:r w:rsidR="004331CE" w:rsidRPr="00382AAC">
        <w:rPr>
          <w:rFonts w:ascii="微软雅黑" w:eastAsia="微软雅黑" w:hAnsi="微软雅黑" w:hint="eastAsia"/>
          <w:sz w:val="24"/>
          <w:szCs w:val="24"/>
        </w:rPr>
        <w:t>搭载高性能三合一永磁同步电机，</w:t>
      </w:r>
      <w:r w:rsidR="004331CE" w:rsidRPr="00382AAC">
        <w:rPr>
          <w:rFonts w:ascii="微软雅黑" w:eastAsia="微软雅黑" w:hAnsi="微软雅黑"/>
          <w:sz w:val="24"/>
          <w:szCs w:val="24"/>
        </w:rPr>
        <w:t>0-100km/h加速时间仅为7.6s，处于同级车型领先水平，为用户带来更强劲平顺的驾驶体验</w:t>
      </w:r>
      <w:r w:rsidR="004331CE" w:rsidRPr="00382AAC">
        <w:rPr>
          <w:rFonts w:ascii="微软雅黑" w:eastAsia="微软雅黑" w:hAnsi="微软雅黑" w:hint="eastAsia"/>
          <w:sz w:val="24"/>
          <w:szCs w:val="24"/>
        </w:rPr>
        <w:t>，无论是</w:t>
      </w:r>
      <w:r w:rsidR="004331CE" w:rsidRPr="00382AAC">
        <w:rPr>
          <w:rFonts w:ascii="微软雅黑" w:eastAsia="微软雅黑" w:hAnsi="微软雅黑"/>
          <w:sz w:val="24"/>
          <w:szCs w:val="24"/>
        </w:rPr>
        <w:t>城市路况或者山地</w:t>
      </w:r>
      <w:r w:rsidR="004331CE" w:rsidRPr="00382AAC">
        <w:rPr>
          <w:rFonts w:ascii="微软雅黑" w:eastAsia="微软雅黑" w:hAnsi="微软雅黑" w:hint="eastAsia"/>
          <w:sz w:val="24"/>
          <w:szCs w:val="24"/>
        </w:rPr>
        <w:t>复杂</w:t>
      </w:r>
      <w:r w:rsidR="004331CE" w:rsidRPr="00382AAC">
        <w:rPr>
          <w:rFonts w:ascii="微软雅黑" w:eastAsia="微软雅黑" w:hAnsi="微软雅黑"/>
          <w:sz w:val="24"/>
          <w:szCs w:val="24"/>
        </w:rPr>
        <w:t>地形</w:t>
      </w:r>
      <w:r w:rsidR="00244784" w:rsidRPr="00382AAC">
        <w:rPr>
          <w:rFonts w:ascii="微软雅黑" w:eastAsia="微软雅黑" w:hAnsi="微软雅黑"/>
          <w:sz w:val="24"/>
          <w:szCs w:val="24"/>
        </w:rPr>
        <w:t>都可从容应对</w:t>
      </w:r>
      <w:r w:rsidR="004331CE" w:rsidRPr="00382AAC">
        <w:rPr>
          <w:rFonts w:ascii="微软雅黑" w:eastAsia="微软雅黑" w:hAnsi="微软雅黑" w:hint="eastAsia"/>
          <w:sz w:val="24"/>
          <w:szCs w:val="24"/>
        </w:rPr>
        <w:t>；</w:t>
      </w:r>
      <w:r w:rsidR="00986776" w:rsidRPr="00382AAC">
        <w:rPr>
          <w:rFonts w:ascii="微软雅黑" w:eastAsia="微软雅黑" w:hAnsi="微软雅黑" w:hint="eastAsia"/>
          <w:sz w:val="24"/>
          <w:szCs w:val="24"/>
        </w:rPr>
        <w:t>轻量化</w:t>
      </w:r>
      <w:r w:rsidR="00986776" w:rsidRPr="00382AAC">
        <w:rPr>
          <w:rFonts w:ascii="微软雅黑" w:eastAsia="微软雅黑" w:hAnsi="微软雅黑"/>
          <w:sz w:val="24"/>
          <w:szCs w:val="24"/>
        </w:rPr>
        <w:t>的车身辅</w:t>
      </w:r>
      <w:r w:rsidR="00986776" w:rsidRPr="00382AAC">
        <w:rPr>
          <w:rFonts w:ascii="微软雅黑" w:eastAsia="微软雅黑" w:hAnsi="微软雅黑" w:hint="eastAsia"/>
          <w:sz w:val="24"/>
          <w:szCs w:val="24"/>
        </w:rPr>
        <w:t>以</w:t>
      </w:r>
      <w:r w:rsidR="00986776" w:rsidRPr="00382AAC">
        <w:rPr>
          <w:rFonts w:ascii="微软雅黑" w:eastAsia="微软雅黑" w:hAnsi="微软雅黑"/>
          <w:sz w:val="24"/>
          <w:szCs w:val="24"/>
        </w:rPr>
        <w:t>低风阻造型，整车</w:t>
      </w:r>
      <w:r w:rsidR="004331CE" w:rsidRPr="00382AAC">
        <w:rPr>
          <w:rFonts w:ascii="微软雅黑" w:eastAsia="微软雅黑" w:hAnsi="微软雅黑" w:hint="eastAsia"/>
          <w:sz w:val="24"/>
          <w:szCs w:val="24"/>
        </w:rPr>
        <w:t>百公里</w:t>
      </w:r>
      <w:r w:rsidR="00986776" w:rsidRPr="00382AAC">
        <w:rPr>
          <w:rFonts w:ascii="微软雅黑" w:eastAsia="微软雅黑" w:hAnsi="微软雅黑" w:hint="eastAsia"/>
          <w:sz w:val="24"/>
          <w:szCs w:val="24"/>
        </w:rPr>
        <w:t>平均</w:t>
      </w:r>
      <w:r w:rsidR="00986776" w:rsidRPr="00382AAC">
        <w:rPr>
          <w:rFonts w:ascii="微软雅黑" w:eastAsia="微软雅黑" w:hAnsi="微软雅黑"/>
          <w:sz w:val="24"/>
          <w:szCs w:val="24"/>
        </w:rPr>
        <w:t>电耗仅</w:t>
      </w:r>
      <w:r w:rsidR="004331CE" w:rsidRPr="00382AAC">
        <w:rPr>
          <w:rFonts w:ascii="微软雅黑" w:eastAsia="微软雅黑" w:hAnsi="微软雅黑"/>
          <w:sz w:val="24"/>
          <w:szCs w:val="24"/>
        </w:rPr>
        <w:t>13.8kWh</w:t>
      </w:r>
      <w:r w:rsidR="00986776" w:rsidRPr="00382AAC">
        <w:rPr>
          <w:rFonts w:ascii="微软雅黑" w:eastAsia="微软雅黑" w:hAnsi="微软雅黑" w:hint="eastAsia"/>
          <w:sz w:val="24"/>
          <w:szCs w:val="24"/>
        </w:rPr>
        <w:t>，</w:t>
      </w:r>
      <w:r w:rsidR="004331CE" w:rsidRPr="00382AAC">
        <w:rPr>
          <w:rFonts w:ascii="微软雅黑" w:eastAsia="微软雅黑" w:hAnsi="微软雅黑"/>
          <w:sz w:val="24"/>
          <w:szCs w:val="24"/>
        </w:rPr>
        <w:t>树立同级别车型</w:t>
      </w:r>
      <w:r w:rsidR="00986776" w:rsidRPr="00382AAC">
        <w:rPr>
          <w:rFonts w:ascii="微软雅黑" w:eastAsia="微软雅黑" w:hAnsi="微软雅黑" w:hint="eastAsia"/>
          <w:sz w:val="24"/>
          <w:szCs w:val="24"/>
        </w:rPr>
        <w:t>能耗</w:t>
      </w:r>
      <w:r w:rsidR="004331CE" w:rsidRPr="00382AAC">
        <w:rPr>
          <w:rFonts w:ascii="微软雅黑" w:eastAsia="微软雅黑" w:hAnsi="微软雅黑"/>
          <w:sz w:val="24"/>
          <w:szCs w:val="24"/>
        </w:rPr>
        <w:t>标杆</w:t>
      </w:r>
      <w:r w:rsidR="00C37B95" w:rsidRPr="00382AAC">
        <w:rPr>
          <w:rFonts w:ascii="微软雅黑" w:eastAsia="微软雅黑" w:hAnsi="微软雅黑" w:hint="eastAsia"/>
          <w:sz w:val="24"/>
          <w:szCs w:val="24"/>
        </w:rPr>
        <w:t>。</w:t>
      </w:r>
    </w:p>
    <w:p w14:paraId="253AB39C" w14:textId="3283B759" w:rsidR="00244784" w:rsidRPr="00382AAC" w:rsidRDefault="00986776" w:rsidP="00986776">
      <w:pPr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93F83B6" wp14:editId="75860BE8">
            <wp:extent cx="5273675" cy="296926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91CA5" w14:textId="5E33F506" w:rsidR="00C37B95" w:rsidRPr="00382AAC" w:rsidRDefault="00EA50E3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 w:hint="eastAsia"/>
          <w:sz w:val="24"/>
          <w:szCs w:val="24"/>
        </w:rPr>
        <w:lastRenderedPageBreak/>
        <w:t>渠道网络的布局对于全球化的拓展也至关重要。作为少数在欧洲具备完善的销售与售后服务布局的中国新能源车企，爱驰汽车因地制宜做好品牌、销售与市场的欧洲本土化体验。</w:t>
      </w:r>
      <w:r w:rsidR="00C37B95" w:rsidRPr="00382AAC">
        <w:rPr>
          <w:rFonts w:ascii="微软雅黑" w:eastAsia="微软雅黑" w:hAnsi="微软雅黑" w:hint="eastAsia"/>
          <w:sz w:val="24"/>
          <w:szCs w:val="24"/>
        </w:rPr>
        <w:t>通过比利时</w:t>
      </w:r>
      <w:r w:rsidR="00C37B95" w:rsidRPr="00382AAC">
        <w:rPr>
          <w:rFonts w:ascii="微软雅黑" w:eastAsia="微软雅黑" w:hAnsi="微软雅黑"/>
          <w:sz w:val="24"/>
          <w:szCs w:val="24"/>
        </w:rPr>
        <w:t>合作伙伴</w:t>
      </w:r>
      <w:r w:rsidR="00FE150C" w:rsidRPr="00382AAC">
        <w:rPr>
          <w:rFonts w:ascii="微软雅黑" w:eastAsia="微软雅黑" w:hAnsi="微软雅黑"/>
          <w:sz w:val="24"/>
          <w:szCs w:val="24"/>
        </w:rPr>
        <w:t>Cardoen</w:t>
      </w:r>
      <w:r w:rsidR="00456F83" w:rsidRPr="00382AAC">
        <w:rPr>
          <w:rFonts w:ascii="微软雅黑" w:eastAsia="微软雅黑" w:hAnsi="微软雅黑" w:hint="eastAsia"/>
          <w:sz w:val="24"/>
          <w:szCs w:val="24"/>
        </w:rPr>
        <w:t>销售</w:t>
      </w:r>
      <w:r w:rsidR="00456F83" w:rsidRPr="00382AAC">
        <w:rPr>
          <w:rFonts w:ascii="微软雅黑" w:eastAsia="微软雅黑" w:hAnsi="微软雅黑"/>
          <w:sz w:val="24"/>
          <w:szCs w:val="24"/>
        </w:rPr>
        <w:t>与售后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一体化</w:t>
      </w:r>
      <w:r w:rsidRPr="00382AAC">
        <w:rPr>
          <w:rFonts w:ascii="微软雅黑" w:eastAsia="微软雅黑" w:hAnsi="微软雅黑" w:hint="eastAsia"/>
          <w:sz w:val="24"/>
          <w:szCs w:val="24"/>
        </w:rPr>
        <w:t>的</w:t>
      </w:r>
      <w:r w:rsidR="00456F83" w:rsidRPr="00382AAC">
        <w:rPr>
          <w:rFonts w:ascii="微软雅黑" w:eastAsia="微软雅黑" w:hAnsi="微软雅黑"/>
          <w:sz w:val="24"/>
          <w:szCs w:val="24"/>
        </w:rPr>
        <w:t>服务体系</w:t>
      </w:r>
      <w:r w:rsidR="00C37B95" w:rsidRPr="00382AAC">
        <w:rPr>
          <w:rFonts w:ascii="微软雅黑" w:eastAsia="微软雅黑" w:hAnsi="微软雅黑"/>
          <w:sz w:val="24"/>
          <w:szCs w:val="24"/>
        </w:rPr>
        <w:t>，欧版爱驰U5</w:t>
      </w:r>
      <w:r w:rsidR="00C37B95" w:rsidRPr="00382AAC">
        <w:rPr>
          <w:rFonts w:ascii="微软雅黑" w:eastAsia="微软雅黑" w:hAnsi="微软雅黑" w:hint="eastAsia"/>
          <w:sz w:val="24"/>
          <w:szCs w:val="24"/>
        </w:rPr>
        <w:t>将以创新</w:t>
      </w:r>
      <w:r w:rsidR="00C37B95" w:rsidRPr="00382AAC">
        <w:rPr>
          <w:rFonts w:ascii="微软雅黑" w:eastAsia="微软雅黑" w:hAnsi="微软雅黑"/>
          <w:sz w:val="24"/>
          <w:szCs w:val="24"/>
        </w:rPr>
        <w:t>的销</w:t>
      </w:r>
      <w:r w:rsidR="00C37B95" w:rsidRPr="00382AAC">
        <w:rPr>
          <w:rFonts w:ascii="微软雅黑" w:eastAsia="微软雅黑" w:hAnsi="微软雅黑" w:hint="eastAsia"/>
          <w:sz w:val="24"/>
          <w:szCs w:val="24"/>
        </w:rPr>
        <w:t>服</w:t>
      </w:r>
      <w:r w:rsidR="00C37B95" w:rsidRPr="00382AAC">
        <w:rPr>
          <w:rFonts w:ascii="微软雅黑" w:eastAsia="微软雅黑" w:hAnsi="微软雅黑"/>
          <w:sz w:val="24"/>
          <w:szCs w:val="24"/>
        </w:rPr>
        <w:t>模式触达消费者</w:t>
      </w:r>
      <w:r w:rsidR="00456F83" w:rsidRPr="00382AAC">
        <w:rPr>
          <w:rFonts w:ascii="微软雅黑" w:eastAsia="微软雅黑" w:hAnsi="微软雅黑" w:hint="eastAsia"/>
          <w:sz w:val="24"/>
          <w:szCs w:val="24"/>
        </w:rPr>
        <w:t>，</w:t>
      </w:r>
      <w:r w:rsidR="00C37B95" w:rsidRPr="00382AAC">
        <w:rPr>
          <w:rFonts w:ascii="微软雅黑" w:eastAsia="微软雅黑" w:hAnsi="微软雅黑" w:hint="eastAsia"/>
          <w:sz w:val="24"/>
          <w:szCs w:val="24"/>
        </w:rPr>
        <w:t>届时</w:t>
      </w:r>
      <w:r w:rsidR="00C37B95" w:rsidRPr="00382AAC">
        <w:rPr>
          <w:rFonts w:ascii="微软雅黑" w:eastAsia="微软雅黑" w:hAnsi="微软雅黑"/>
          <w:sz w:val="24"/>
          <w:szCs w:val="24"/>
        </w:rPr>
        <w:t>用户可以在</w:t>
      </w:r>
      <w:r w:rsidR="007113C5" w:rsidRPr="00382AAC">
        <w:rPr>
          <w:rFonts w:ascii="微软雅黑" w:eastAsia="微软雅黑" w:hAnsi="微软雅黑" w:hint="eastAsia"/>
          <w:sz w:val="24"/>
          <w:szCs w:val="24"/>
        </w:rPr>
        <w:t>全国</w:t>
      </w:r>
      <w:r w:rsidR="00C37B95" w:rsidRPr="00382AAC">
        <w:rPr>
          <w:rFonts w:ascii="微软雅黑" w:eastAsia="微软雅黑" w:hAnsi="微软雅黑"/>
          <w:sz w:val="24"/>
          <w:szCs w:val="24"/>
        </w:rPr>
        <w:t>各大</w:t>
      </w:r>
      <w:r w:rsidR="007113C5" w:rsidRPr="00382AAC">
        <w:rPr>
          <w:rFonts w:ascii="微软雅黑" w:eastAsia="微软雅黑" w:hAnsi="微软雅黑" w:hint="eastAsia"/>
          <w:sz w:val="24"/>
          <w:szCs w:val="24"/>
        </w:rPr>
        <w:t>“A</w:t>
      </w:r>
      <w:r w:rsidR="007113C5" w:rsidRPr="00382AAC">
        <w:rPr>
          <w:rFonts w:ascii="微软雅黑" w:eastAsia="微软雅黑" w:hAnsi="微软雅黑"/>
          <w:sz w:val="24"/>
          <w:szCs w:val="24"/>
        </w:rPr>
        <w:t>uto Supermarkets</w:t>
      </w:r>
      <w:r w:rsidR="007113C5" w:rsidRPr="00382AAC">
        <w:rPr>
          <w:rFonts w:ascii="微软雅黑" w:eastAsia="微软雅黑" w:hAnsi="微软雅黑" w:hint="eastAsia"/>
          <w:sz w:val="24"/>
          <w:szCs w:val="24"/>
        </w:rPr>
        <w:t>”</w:t>
      </w:r>
      <w:r w:rsidR="00EB1F61" w:rsidRPr="00382AAC">
        <w:rPr>
          <w:rFonts w:ascii="微软雅黑" w:eastAsia="微软雅黑" w:hAnsi="微软雅黑" w:hint="eastAsia"/>
          <w:sz w:val="24"/>
          <w:szCs w:val="24"/>
        </w:rPr>
        <w:t>体验</w:t>
      </w:r>
      <w:r w:rsidR="00EB1F61" w:rsidRPr="00382AAC">
        <w:rPr>
          <w:rFonts w:ascii="微软雅黑" w:eastAsia="微软雅黑" w:hAnsi="微软雅黑"/>
          <w:sz w:val="24"/>
          <w:szCs w:val="24"/>
        </w:rPr>
        <w:t>、选购</w:t>
      </w:r>
      <w:r w:rsidR="00EB1F61" w:rsidRPr="00382AAC">
        <w:rPr>
          <w:rFonts w:ascii="微软雅黑" w:eastAsia="微软雅黑" w:hAnsi="微软雅黑" w:hint="eastAsia"/>
          <w:sz w:val="24"/>
          <w:szCs w:val="24"/>
        </w:rPr>
        <w:t>U5，</w:t>
      </w:r>
      <w:r w:rsidR="00F0063A" w:rsidRPr="00382AAC">
        <w:rPr>
          <w:rFonts w:ascii="微软雅黑" w:eastAsia="微软雅黑" w:hAnsi="微软雅黑" w:hint="eastAsia"/>
          <w:sz w:val="24"/>
          <w:szCs w:val="24"/>
        </w:rPr>
        <w:t>感受</w:t>
      </w:r>
      <w:r w:rsidR="00A21600" w:rsidRPr="00382AAC">
        <w:rPr>
          <w:rFonts w:ascii="微软雅黑" w:eastAsia="微软雅黑" w:hAnsi="微软雅黑" w:hint="eastAsia"/>
          <w:sz w:val="24"/>
          <w:szCs w:val="24"/>
        </w:rPr>
        <w:t>爱驰U5</w:t>
      </w:r>
      <w:r w:rsidR="00F0063A" w:rsidRPr="00382AAC">
        <w:rPr>
          <w:rFonts w:ascii="微软雅黑" w:eastAsia="微软雅黑" w:hAnsi="微软雅黑" w:hint="eastAsia"/>
          <w:sz w:val="24"/>
          <w:szCs w:val="24"/>
        </w:rPr>
        <w:t>的黑科技</w:t>
      </w:r>
      <w:r w:rsidR="00EB1F61" w:rsidRPr="00382AAC">
        <w:rPr>
          <w:rFonts w:ascii="微软雅黑" w:eastAsia="微软雅黑" w:hAnsi="微软雅黑" w:hint="eastAsia"/>
          <w:sz w:val="24"/>
          <w:szCs w:val="24"/>
        </w:rPr>
        <w:t>。</w:t>
      </w:r>
    </w:p>
    <w:p w14:paraId="709CCFE3" w14:textId="3E4139A3" w:rsidR="00FE150C" w:rsidRPr="00382AAC" w:rsidRDefault="00986776" w:rsidP="00986776">
      <w:pPr>
        <w:jc w:val="center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02F9740" wp14:editId="281E223E">
            <wp:extent cx="5183018" cy="32486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09" cy="3250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03186" w14:textId="3EC47E6D" w:rsidR="00A21600" w:rsidRPr="00382AAC" w:rsidRDefault="00B576D0" w:rsidP="009867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82AAC">
        <w:rPr>
          <w:rFonts w:ascii="微软雅黑" w:eastAsia="微软雅黑" w:hAnsi="微软雅黑" w:hint="eastAsia"/>
          <w:sz w:val="24"/>
          <w:szCs w:val="24"/>
        </w:rPr>
        <w:t>面对</w:t>
      </w:r>
      <w:r w:rsidRPr="00382AAC">
        <w:rPr>
          <w:rFonts w:ascii="微软雅黑" w:eastAsia="微软雅黑" w:hAnsi="微软雅黑"/>
          <w:sz w:val="24"/>
          <w:szCs w:val="24"/>
        </w:rPr>
        <w:t>不断</w:t>
      </w:r>
      <w:r w:rsidRPr="00382AAC">
        <w:rPr>
          <w:rFonts w:ascii="微软雅黑" w:eastAsia="微软雅黑" w:hAnsi="微软雅黑" w:hint="eastAsia"/>
          <w:sz w:val="24"/>
          <w:szCs w:val="24"/>
        </w:rPr>
        <w:t>变换</w:t>
      </w:r>
      <w:r w:rsidRPr="00382AAC">
        <w:rPr>
          <w:rFonts w:ascii="微软雅黑" w:eastAsia="微软雅黑" w:hAnsi="微软雅黑"/>
          <w:sz w:val="24"/>
          <w:szCs w:val="24"/>
        </w:rPr>
        <w:t>的市场环境，爱驰汽车</w:t>
      </w:r>
      <w:r w:rsidRPr="00382AAC">
        <w:rPr>
          <w:rFonts w:ascii="微软雅黑" w:eastAsia="微软雅黑" w:hAnsi="微软雅黑" w:hint="eastAsia"/>
          <w:sz w:val="24"/>
          <w:szCs w:val="24"/>
        </w:rPr>
        <w:t>20</w:t>
      </w:r>
      <w:r w:rsidR="00774529" w:rsidRPr="00382AAC">
        <w:rPr>
          <w:rFonts w:ascii="微软雅黑" w:eastAsia="微软雅黑" w:hAnsi="微软雅黑"/>
          <w:sz w:val="24"/>
          <w:szCs w:val="24"/>
        </w:rPr>
        <w:t>2</w:t>
      </w:r>
      <w:r w:rsidR="00734ECB" w:rsidRPr="00382AAC">
        <w:rPr>
          <w:rFonts w:ascii="微软雅黑" w:eastAsia="微软雅黑" w:hAnsi="微软雅黑"/>
          <w:sz w:val="24"/>
          <w:szCs w:val="24"/>
        </w:rPr>
        <w:t>0</w:t>
      </w:r>
      <w:r w:rsidRPr="00382AAC">
        <w:rPr>
          <w:rFonts w:ascii="微软雅黑" w:eastAsia="微软雅黑" w:hAnsi="微软雅黑" w:hint="eastAsia"/>
          <w:sz w:val="24"/>
          <w:szCs w:val="24"/>
        </w:rPr>
        <w:t>年</w:t>
      </w:r>
      <w:r w:rsidRPr="00382AAC">
        <w:rPr>
          <w:rFonts w:ascii="微软雅黑" w:eastAsia="微软雅黑" w:hAnsi="微软雅黑"/>
          <w:sz w:val="24"/>
          <w:szCs w:val="24"/>
        </w:rPr>
        <w:t>的逐鹿全球之旅稳步前行，并取得多项突破</w:t>
      </w:r>
      <w:r w:rsidR="00F0063A" w:rsidRPr="00382AAC">
        <w:rPr>
          <w:rFonts w:ascii="微软雅黑" w:eastAsia="微软雅黑" w:hAnsi="微软雅黑" w:hint="eastAsia"/>
          <w:sz w:val="24"/>
          <w:szCs w:val="24"/>
        </w:rPr>
        <w:t>。</w:t>
      </w:r>
      <w:r w:rsidR="003B2A96" w:rsidRPr="00382AAC">
        <w:rPr>
          <w:rFonts w:ascii="微软雅黑" w:eastAsia="微软雅黑" w:hAnsi="微软雅黑"/>
          <w:sz w:val="24"/>
          <w:szCs w:val="24"/>
        </w:rPr>
        <w:t>目前</w:t>
      </w:r>
      <w:r w:rsidR="003B2A96" w:rsidRPr="00382AAC">
        <w:rPr>
          <w:rFonts w:ascii="微软雅黑" w:eastAsia="微软雅黑" w:hAnsi="微软雅黑" w:hint="eastAsia"/>
          <w:sz w:val="24"/>
          <w:szCs w:val="24"/>
        </w:rPr>
        <w:t>爱驰汽车已累计出口欧盟及中东</w:t>
      </w:r>
      <w:r w:rsidR="00A35B6F" w:rsidRPr="00382AAC">
        <w:rPr>
          <w:rFonts w:ascii="微软雅黑" w:eastAsia="微软雅黑" w:hAnsi="微软雅黑" w:hint="eastAsia"/>
          <w:sz w:val="24"/>
          <w:szCs w:val="24"/>
        </w:rPr>
        <w:t>地区超千台</w:t>
      </w:r>
      <w:r w:rsidR="003B2A96" w:rsidRPr="00382AAC">
        <w:rPr>
          <w:rFonts w:ascii="微软雅黑" w:eastAsia="微软雅黑" w:hAnsi="微软雅黑" w:hint="eastAsia"/>
          <w:sz w:val="24"/>
          <w:szCs w:val="24"/>
        </w:rPr>
        <w:t>，爱驰</w:t>
      </w:r>
      <w:r w:rsidR="003B2A96" w:rsidRPr="00382AAC">
        <w:rPr>
          <w:rFonts w:ascii="微软雅黑" w:eastAsia="微软雅黑" w:hAnsi="微软雅黑"/>
          <w:sz w:val="24"/>
          <w:szCs w:val="24"/>
        </w:rPr>
        <w:t>U5已在法国、德国、荷兰、以色列</w:t>
      </w:r>
      <w:r w:rsidR="003B2A96" w:rsidRPr="00382AAC">
        <w:rPr>
          <w:rFonts w:ascii="微软雅黑" w:eastAsia="微软雅黑" w:hAnsi="微软雅黑" w:hint="eastAsia"/>
          <w:sz w:val="24"/>
          <w:szCs w:val="24"/>
        </w:rPr>
        <w:t>、</w:t>
      </w:r>
      <w:r w:rsidR="003B2A96" w:rsidRPr="00382AAC">
        <w:rPr>
          <w:rFonts w:ascii="微软雅黑" w:eastAsia="微软雅黑" w:hAnsi="微软雅黑"/>
          <w:sz w:val="24"/>
          <w:szCs w:val="24"/>
        </w:rPr>
        <w:t>比利时启动销售，后续将登陆瑞士、丹麦、挪威等国家</w:t>
      </w:r>
      <w:r w:rsidRPr="00382AAC">
        <w:rPr>
          <w:rFonts w:ascii="微软雅黑" w:eastAsia="微软雅黑" w:hAnsi="微软雅黑" w:hint="eastAsia"/>
          <w:sz w:val="24"/>
          <w:szCs w:val="24"/>
        </w:rPr>
        <w:t>。</w:t>
      </w:r>
      <w:r w:rsidR="00EA50E3" w:rsidRPr="00382AAC">
        <w:rPr>
          <w:rFonts w:ascii="微软雅黑" w:eastAsia="微软雅黑" w:hAnsi="微软雅黑" w:hint="eastAsia"/>
          <w:sz w:val="24"/>
          <w:szCs w:val="24"/>
        </w:rPr>
        <w:t>2</w:t>
      </w:r>
      <w:r w:rsidR="00EA50E3" w:rsidRPr="00382AAC">
        <w:rPr>
          <w:rFonts w:ascii="微软雅黑" w:eastAsia="微软雅黑" w:hAnsi="微软雅黑"/>
          <w:sz w:val="24"/>
          <w:szCs w:val="24"/>
        </w:rPr>
        <w:t>021</w:t>
      </w:r>
      <w:r w:rsidR="00EA50E3" w:rsidRPr="00382AAC">
        <w:rPr>
          <w:rFonts w:ascii="微软雅黑" w:eastAsia="微软雅黑" w:hAnsi="微软雅黑" w:hint="eastAsia"/>
          <w:sz w:val="24"/>
          <w:szCs w:val="24"/>
        </w:rPr>
        <w:t>年</w:t>
      </w:r>
      <w:r w:rsidR="00EA50E3" w:rsidRPr="00382AAC">
        <w:rPr>
          <w:rFonts w:ascii="微软雅黑" w:eastAsia="微软雅黑" w:hAnsi="微软雅黑"/>
          <w:sz w:val="24"/>
          <w:szCs w:val="24"/>
        </w:rPr>
        <w:t>，</w:t>
      </w:r>
      <w:r w:rsidR="00A35B6F" w:rsidRPr="00382AAC">
        <w:rPr>
          <w:rFonts w:ascii="微软雅黑" w:eastAsia="微软雅黑" w:hAnsi="微软雅黑"/>
          <w:sz w:val="24"/>
          <w:szCs w:val="24"/>
        </w:rPr>
        <w:t>爱驰将</w:t>
      </w:r>
      <w:r w:rsidR="00AC4DAD" w:rsidRPr="00382AAC">
        <w:rPr>
          <w:rFonts w:ascii="微软雅黑" w:eastAsia="微软雅黑" w:hAnsi="微软雅黑" w:hint="eastAsia"/>
          <w:sz w:val="24"/>
          <w:szCs w:val="24"/>
        </w:rPr>
        <w:t>持续深耕</w:t>
      </w:r>
      <w:r w:rsidR="00A35B6F" w:rsidRPr="00382AAC">
        <w:rPr>
          <w:rFonts w:ascii="微软雅黑" w:eastAsia="微软雅黑" w:hAnsi="微软雅黑"/>
          <w:sz w:val="24"/>
          <w:szCs w:val="24"/>
        </w:rPr>
        <w:t>全球市场，</w:t>
      </w:r>
      <w:r w:rsidR="00A35B6F" w:rsidRPr="00382AAC">
        <w:rPr>
          <w:rFonts w:ascii="微软雅黑" w:eastAsia="微软雅黑" w:hAnsi="微软雅黑" w:hint="eastAsia"/>
          <w:sz w:val="24"/>
          <w:szCs w:val="24"/>
        </w:rPr>
        <w:t>开启</w:t>
      </w:r>
      <w:r w:rsidR="00A35B6F" w:rsidRPr="00382AAC">
        <w:rPr>
          <w:rFonts w:ascii="微软雅黑" w:eastAsia="微软雅黑" w:hAnsi="微软雅黑"/>
          <w:sz w:val="24"/>
          <w:szCs w:val="24"/>
        </w:rPr>
        <w:t>海外拓展新征程。</w:t>
      </w:r>
    </w:p>
    <w:sectPr w:rsidR="00A21600" w:rsidRPr="00382A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DA54E4" w14:textId="77777777" w:rsidR="00267318" w:rsidRDefault="00267318" w:rsidP="00D67567">
      <w:r>
        <w:separator/>
      </w:r>
    </w:p>
  </w:endnote>
  <w:endnote w:type="continuationSeparator" w:id="0">
    <w:p w14:paraId="2A7D0540" w14:textId="77777777" w:rsidR="00267318" w:rsidRDefault="00267318" w:rsidP="00D67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2329E" w14:textId="77777777" w:rsidR="00267318" w:rsidRDefault="00267318" w:rsidP="00D67567">
      <w:r>
        <w:separator/>
      </w:r>
    </w:p>
  </w:footnote>
  <w:footnote w:type="continuationSeparator" w:id="0">
    <w:p w14:paraId="085D1A5F" w14:textId="77777777" w:rsidR="00267318" w:rsidRDefault="00267318" w:rsidP="00D675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AFF"/>
    <w:rsid w:val="00151BB3"/>
    <w:rsid w:val="00167959"/>
    <w:rsid w:val="0017434D"/>
    <w:rsid w:val="001C2696"/>
    <w:rsid w:val="00244784"/>
    <w:rsid w:val="00255F95"/>
    <w:rsid w:val="00267318"/>
    <w:rsid w:val="002D1C8A"/>
    <w:rsid w:val="00382AAC"/>
    <w:rsid w:val="003953E5"/>
    <w:rsid w:val="003B2A96"/>
    <w:rsid w:val="004331CE"/>
    <w:rsid w:val="00456F83"/>
    <w:rsid w:val="004B358E"/>
    <w:rsid w:val="004F5AFF"/>
    <w:rsid w:val="00641325"/>
    <w:rsid w:val="006417A5"/>
    <w:rsid w:val="006B51FC"/>
    <w:rsid w:val="007113C5"/>
    <w:rsid w:val="00734ECB"/>
    <w:rsid w:val="00753C30"/>
    <w:rsid w:val="00774529"/>
    <w:rsid w:val="00802BF8"/>
    <w:rsid w:val="00870228"/>
    <w:rsid w:val="00872613"/>
    <w:rsid w:val="00924522"/>
    <w:rsid w:val="00932876"/>
    <w:rsid w:val="00946D8A"/>
    <w:rsid w:val="00986776"/>
    <w:rsid w:val="00A21600"/>
    <w:rsid w:val="00A35B6F"/>
    <w:rsid w:val="00AB2CA2"/>
    <w:rsid w:val="00AC4DAD"/>
    <w:rsid w:val="00AC67CF"/>
    <w:rsid w:val="00AF562D"/>
    <w:rsid w:val="00B45730"/>
    <w:rsid w:val="00B576D0"/>
    <w:rsid w:val="00B96183"/>
    <w:rsid w:val="00C264CC"/>
    <w:rsid w:val="00C37B95"/>
    <w:rsid w:val="00CE711B"/>
    <w:rsid w:val="00D55A36"/>
    <w:rsid w:val="00D67567"/>
    <w:rsid w:val="00D81C69"/>
    <w:rsid w:val="00EA50E3"/>
    <w:rsid w:val="00EB1F61"/>
    <w:rsid w:val="00EB62D3"/>
    <w:rsid w:val="00F0063A"/>
    <w:rsid w:val="00FE150C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567F0"/>
  <w15:chartTrackingRefBased/>
  <w15:docId w15:val="{537DFA75-4044-4B9C-B55C-DDE36EBC6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5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75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75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7567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F6BFD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FF6BFD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FF6BFD"/>
  </w:style>
  <w:style w:type="paragraph" w:styleId="aa">
    <w:name w:val="annotation subject"/>
    <w:basedOn w:val="a8"/>
    <w:next w:val="a8"/>
    <w:link w:val="ab"/>
    <w:uiPriority w:val="99"/>
    <w:semiHidden/>
    <w:unhideWhenUsed/>
    <w:rsid w:val="00FF6BFD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FF6BFD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F6BFD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FF6B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李昭仪</dc:creator>
  <cp:keywords/>
  <dc:description/>
  <cp:lastModifiedBy>杨晓茜</cp:lastModifiedBy>
  <cp:revision>15</cp:revision>
  <dcterms:created xsi:type="dcterms:W3CDTF">2021-01-07T02:06:00Z</dcterms:created>
  <dcterms:modified xsi:type="dcterms:W3CDTF">2021-01-11T02:47:00Z</dcterms:modified>
</cp:coreProperties>
</file>