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sz w:val="30"/>
          <w:szCs w:val="30"/>
        </w:rPr>
      </w:pPr>
      <w:r>
        <w:rPr>
          <w:rFonts w:hint="eastAsia" w:ascii="微软雅黑" w:hAnsi="微软雅黑" w:eastAsia="微软雅黑"/>
          <w:b/>
          <w:sz w:val="30"/>
          <w:szCs w:val="30"/>
        </w:rPr>
        <w:t>冲刺进博100天 迎绿色生活节</w:t>
      </w:r>
    </w:p>
    <w:p>
      <w:pPr>
        <w:jc w:val="center"/>
        <w:rPr>
          <w:rFonts w:ascii="微软雅黑" w:hAnsi="微软雅黑" w:eastAsia="微软雅黑"/>
          <w:b/>
          <w:sz w:val="30"/>
          <w:szCs w:val="30"/>
        </w:rPr>
      </w:pPr>
      <w:r>
        <w:rPr>
          <w:rFonts w:hint="eastAsia" w:ascii="微软雅黑" w:hAnsi="微软雅黑" w:eastAsia="微软雅黑"/>
          <w:b/>
          <w:sz w:val="30"/>
          <w:szCs w:val="30"/>
        </w:rPr>
        <w:t xml:space="preserve">爱驰汽车跨界共创 </w:t>
      </w:r>
      <w:r>
        <w:rPr>
          <w:rFonts w:ascii="微软雅黑" w:hAnsi="微软雅黑" w:eastAsia="微软雅黑"/>
          <w:b/>
          <w:sz w:val="30"/>
          <w:szCs w:val="30"/>
        </w:rPr>
        <w:t>畅嗨夏日狂欢盛宴</w:t>
      </w:r>
    </w:p>
    <w:p>
      <w:pPr>
        <w:rPr>
          <w:rFonts w:ascii="微软雅黑" w:hAnsi="微软雅黑" w:eastAsia="微软雅黑"/>
          <w:b/>
          <w:sz w:val="30"/>
          <w:szCs w:val="30"/>
        </w:rPr>
      </w:pPr>
    </w:p>
    <w:p>
      <w:pPr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经历“超长待机”的梅雨季，上海终于迎来属于盛夏的热烈。7月27日-</w:t>
      </w:r>
      <w:r>
        <w:rPr>
          <w:rFonts w:ascii="微软雅黑" w:hAnsi="微软雅黑" w:eastAsia="微软雅黑"/>
          <w:sz w:val="24"/>
          <w:szCs w:val="24"/>
        </w:rPr>
        <w:t>7</w:t>
      </w:r>
      <w:r>
        <w:rPr>
          <w:rFonts w:hint="eastAsia" w:ascii="微软雅黑" w:hAnsi="微软雅黑" w:eastAsia="微软雅黑"/>
          <w:sz w:val="24"/>
          <w:szCs w:val="24"/>
        </w:rPr>
        <w:t>月31日</w:t>
      </w:r>
      <w:r>
        <w:rPr>
          <w:rFonts w:ascii="微软雅黑" w:hAnsi="微软雅黑" w:eastAsia="微软雅黑"/>
          <w:sz w:val="24"/>
          <w:szCs w:val="24"/>
        </w:rPr>
        <w:t>，</w:t>
      </w:r>
      <w:r>
        <w:rPr>
          <w:rFonts w:hint="eastAsia" w:ascii="微软雅黑" w:hAnsi="微软雅黑" w:eastAsia="微软雅黑"/>
          <w:sz w:val="24"/>
          <w:szCs w:val="24"/>
        </w:rPr>
        <w:t>抓住这个夏天的尾巴，由</w:t>
      </w:r>
      <w:r>
        <w:rPr>
          <w:rFonts w:ascii="微软雅黑" w:hAnsi="微软雅黑" w:eastAsia="微软雅黑"/>
          <w:sz w:val="24"/>
          <w:szCs w:val="24"/>
        </w:rPr>
        <w:t>杨浦区</w:t>
      </w:r>
      <w:r>
        <w:rPr>
          <w:rFonts w:hint="eastAsia" w:ascii="微软雅黑" w:hAnsi="微软雅黑" w:eastAsia="微软雅黑"/>
          <w:sz w:val="24"/>
          <w:szCs w:val="24"/>
        </w:rPr>
        <w:t>商务</w:t>
      </w:r>
      <w:r>
        <w:rPr>
          <w:rFonts w:ascii="微软雅黑" w:hAnsi="微软雅黑" w:eastAsia="微软雅黑"/>
          <w:sz w:val="24"/>
          <w:szCs w:val="24"/>
        </w:rPr>
        <w:t>委</w:t>
      </w:r>
      <w:r>
        <w:rPr>
          <w:rFonts w:hint="eastAsia" w:ascii="微软雅黑" w:hAnsi="微软雅黑" w:eastAsia="微软雅黑"/>
          <w:sz w:val="24"/>
          <w:szCs w:val="24"/>
        </w:rPr>
        <w:t>组织</w:t>
      </w:r>
      <w:r>
        <w:rPr>
          <w:rFonts w:ascii="微软雅黑" w:hAnsi="微软雅黑" w:eastAsia="微软雅黑"/>
          <w:sz w:val="24"/>
          <w:szCs w:val="24"/>
        </w:rPr>
        <w:t>，</w:t>
      </w:r>
      <w:r>
        <w:rPr>
          <w:rFonts w:hint="eastAsia" w:ascii="微软雅黑" w:hAnsi="微软雅黑" w:eastAsia="微软雅黑"/>
          <w:sz w:val="24"/>
          <w:szCs w:val="24"/>
        </w:rPr>
        <w:t>爱驰汽车与</w:t>
      </w:r>
      <w:r>
        <w:rPr>
          <w:rFonts w:ascii="微软雅黑" w:hAnsi="微软雅黑" w:eastAsia="微软雅黑"/>
          <w:sz w:val="24"/>
          <w:szCs w:val="24"/>
        </w:rPr>
        <w:t>华申进出口有限公司</w:t>
      </w:r>
      <w:r>
        <w:rPr>
          <w:rFonts w:hint="eastAsia" w:ascii="微软雅黑" w:hAnsi="微软雅黑" w:eastAsia="微软雅黑"/>
          <w:sz w:val="24"/>
          <w:szCs w:val="24"/>
        </w:rPr>
        <w:t>联合承办</w:t>
      </w:r>
      <w:r>
        <w:rPr>
          <w:rFonts w:ascii="微软雅黑" w:hAnsi="微软雅黑" w:eastAsia="微软雅黑"/>
          <w:sz w:val="24"/>
          <w:szCs w:val="24"/>
        </w:rPr>
        <w:t>的</w:t>
      </w:r>
      <w:r>
        <w:rPr>
          <w:rFonts w:hint="eastAsia" w:ascii="微软雅黑" w:hAnsi="微软雅黑" w:eastAsia="微软雅黑"/>
          <w:sz w:val="24"/>
          <w:szCs w:val="24"/>
        </w:rPr>
        <w:t>以“迎进博绿色生活节”主题的</w:t>
      </w:r>
      <w:r>
        <w:rPr>
          <w:rFonts w:ascii="微软雅黑" w:hAnsi="微软雅黑" w:eastAsia="微软雅黑"/>
          <w:sz w:val="24"/>
          <w:szCs w:val="24"/>
        </w:rPr>
        <w:t>活动，在长阳创谷精彩</w:t>
      </w:r>
      <w:r>
        <w:rPr>
          <w:rFonts w:hint="eastAsia" w:ascii="微软雅黑" w:hAnsi="微软雅黑" w:eastAsia="微软雅黑"/>
          <w:sz w:val="24"/>
          <w:szCs w:val="24"/>
        </w:rPr>
        <w:t>开幕，带你开启七日</w:t>
      </w:r>
      <w:r>
        <w:rPr>
          <w:rFonts w:ascii="微软雅黑" w:hAnsi="微软雅黑" w:eastAsia="微软雅黑"/>
          <w:sz w:val="24"/>
          <w:szCs w:val="24"/>
        </w:rPr>
        <w:t>狂欢盛宴</w:t>
      </w:r>
      <w:r>
        <w:rPr>
          <w:rFonts w:hint="eastAsia" w:ascii="微软雅黑" w:hAnsi="微软雅黑" w:eastAsia="微软雅黑"/>
          <w:sz w:val="24"/>
          <w:szCs w:val="24"/>
        </w:rPr>
        <w:t>。</w:t>
      </w:r>
    </w:p>
    <w:p>
      <w:pPr>
        <w:ind w:firstLine="420" w:firstLineChars="200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274310" cy="3513455"/>
            <wp:effectExtent l="0" t="0" r="2540" b="0"/>
            <wp:docPr id="7" name="图片 7" descr="C:\Users\yef\Documents\WXWork\1688853102891257\Cache\Image\2020-07\8V2A3392(1)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yef\Documents\WXWork\1688853102891257\Cache\Image\2020-07\8V2A3392(1)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作为一家国际化企业，</w:t>
      </w:r>
      <w:r>
        <w:rPr>
          <w:rFonts w:hint="eastAsia" w:ascii="微软雅黑" w:hAnsi="微软雅黑" w:eastAsia="微软雅黑"/>
          <w:sz w:val="24"/>
          <w:szCs w:val="24"/>
        </w:rPr>
        <w:t>爱驰</w:t>
      </w:r>
      <w:r>
        <w:rPr>
          <w:rFonts w:ascii="微软雅黑" w:hAnsi="微软雅黑" w:eastAsia="微软雅黑"/>
          <w:sz w:val="24"/>
          <w:szCs w:val="24"/>
        </w:rPr>
        <w:t>汽车</w:t>
      </w:r>
      <w:r>
        <w:rPr>
          <w:rFonts w:hint="eastAsia" w:ascii="微软雅黑" w:hAnsi="微软雅黑" w:eastAsia="微软雅黑"/>
          <w:sz w:val="24"/>
          <w:szCs w:val="24"/>
        </w:rPr>
        <w:t>以</w:t>
      </w:r>
      <w:r>
        <w:rPr>
          <w:rFonts w:ascii="微软雅黑" w:hAnsi="微软雅黑" w:eastAsia="微软雅黑"/>
          <w:sz w:val="24"/>
          <w:szCs w:val="24"/>
        </w:rPr>
        <w:t>智能化电动化</w:t>
      </w:r>
      <w:r>
        <w:rPr>
          <w:rFonts w:hint="eastAsia" w:ascii="微软雅黑" w:hAnsi="微软雅黑" w:eastAsia="微软雅黑"/>
          <w:sz w:val="24"/>
          <w:szCs w:val="24"/>
        </w:rPr>
        <w:t>引领</w:t>
      </w:r>
      <w:r>
        <w:rPr>
          <w:rFonts w:ascii="微软雅黑" w:hAnsi="微软雅黑" w:eastAsia="微软雅黑"/>
          <w:sz w:val="24"/>
          <w:szCs w:val="24"/>
        </w:rPr>
        <w:t>新四化浪潮，</w:t>
      </w:r>
      <w:r>
        <w:rPr>
          <w:rFonts w:hint="eastAsia" w:ascii="微软雅黑" w:hAnsi="微软雅黑" w:eastAsia="微软雅黑"/>
          <w:sz w:val="24"/>
          <w:szCs w:val="24"/>
        </w:rPr>
        <w:t>以核心</w:t>
      </w:r>
      <w:r>
        <w:rPr>
          <w:rFonts w:ascii="微软雅黑" w:hAnsi="微软雅黑" w:eastAsia="微软雅黑"/>
          <w:sz w:val="24"/>
          <w:szCs w:val="24"/>
        </w:rPr>
        <w:t>技术占领制高点，致力于将中国智造品质带向全球。</w:t>
      </w:r>
      <w:r>
        <w:rPr>
          <w:rFonts w:hint="eastAsia" w:ascii="微软雅黑" w:hAnsi="微软雅黑" w:eastAsia="微软雅黑"/>
          <w:sz w:val="24"/>
          <w:szCs w:val="24"/>
        </w:rPr>
        <w:t>爱驰</w:t>
      </w:r>
      <w:r>
        <w:rPr>
          <w:rFonts w:ascii="微软雅黑" w:hAnsi="微软雅黑" w:eastAsia="微软雅黑"/>
          <w:sz w:val="24"/>
          <w:szCs w:val="24"/>
        </w:rPr>
        <w:t>已经</w:t>
      </w:r>
      <w:r>
        <w:rPr>
          <w:rFonts w:hint="eastAsia" w:ascii="微软雅黑" w:hAnsi="微软雅黑" w:eastAsia="微软雅黑"/>
          <w:sz w:val="24"/>
          <w:szCs w:val="24"/>
        </w:rPr>
        <w:t>连续两年参加进博会，首届参展</w:t>
      </w:r>
      <w:r>
        <w:rPr>
          <w:rFonts w:ascii="微软雅黑" w:hAnsi="微软雅黑" w:eastAsia="微软雅黑"/>
          <w:sz w:val="24"/>
          <w:szCs w:val="24"/>
        </w:rPr>
        <w:t>，和</w:t>
      </w:r>
      <w:r>
        <w:rPr>
          <w:rFonts w:hint="eastAsia" w:ascii="微软雅黑" w:hAnsi="微软雅黑" w:eastAsia="微软雅黑"/>
          <w:sz w:val="24"/>
          <w:szCs w:val="24"/>
        </w:rPr>
        <w:t>德国</w:t>
      </w:r>
      <w:r>
        <w:rPr>
          <w:rFonts w:ascii="微软雅黑" w:hAnsi="微软雅黑" w:eastAsia="微软雅黑"/>
          <w:sz w:val="24"/>
          <w:szCs w:val="24"/>
        </w:rPr>
        <w:t>工业巨头西门子</w:t>
      </w:r>
      <w:r>
        <w:rPr>
          <w:rFonts w:hint="eastAsia" w:ascii="微软雅黑" w:hAnsi="微软雅黑" w:eastAsia="微软雅黑"/>
          <w:sz w:val="24"/>
          <w:szCs w:val="24"/>
        </w:rPr>
        <w:t>达成</w:t>
      </w:r>
      <w:r>
        <w:rPr>
          <w:rFonts w:ascii="微软雅黑" w:hAnsi="微软雅黑" w:eastAsia="微软雅黑"/>
          <w:sz w:val="24"/>
          <w:szCs w:val="24"/>
        </w:rPr>
        <w:t>战略合作，</w:t>
      </w:r>
      <w:r>
        <w:rPr>
          <w:rFonts w:hint="eastAsia" w:ascii="微软雅黑" w:hAnsi="微软雅黑" w:eastAsia="微软雅黑"/>
          <w:sz w:val="24"/>
          <w:szCs w:val="24"/>
        </w:rPr>
        <w:t>以工业</w:t>
      </w:r>
      <w:r>
        <w:rPr>
          <w:rFonts w:ascii="微软雅黑" w:hAnsi="微软雅黑" w:eastAsia="微软雅黑"/>
          <w:sz w:val="24"/>
          <w:szCs w:val="24"/>
        </w:rPr>
        <w:t>4.0</w:t>
      </w:r>
      <w:r>
        <w:rPr>
          <w:rFonts w:hint="eastAsia" w:ascii="微软雅黑" w:hAnsi="微软雅黑" w:eastAsia="微软雅黑"/>
          <w:sz w:val="24"/>
          <w:szCs w:val="24"/>
        </w:rPr>
        <w:t>标准</w:t>
      </w:r>
      <w:r>
        <w:rPr>
          <w:rFonts w:ascii="微软雅黑" w:hAnsi="微软雅黑" w:eastAsia="微软雅黑"/>
          <w:sz w:val="24"/>
          <w:szCs w:val="24"/>
        </w:rPr>
        <w:t>打造</w:t>
      </w:r>
      <w:r>
        <w:rPr>
          <w:rFonts w:hint="eastAsia" w:ascii="微软雅黑" w:hAnsi="微软雅黑" w:eastAsia="微软雅黑"/>
          <w:sz w:val="24"/>
          <w:szCs w:val="24"/>
        </w:rPr>
        <w:t>了世界一流的数字化工厂，目前双模</w:t>
      </w:r>
      <w:r>
        <w:rPr>
          <w:rFonts w:ascii="微软雅黑" w:hAnsi="微软雅黑" w:eastAsia="微软雅黑"/>
          <w:sz w:val="24"/>
          <w:szCs w:val="24"/>
        </w:rPr>
        <w:t>智慧工厂已经进入</w:t>
      </w:r>
      <w:r>
        <w:rPr>
          <w:rFonts w:hint="eastAsia" w:ascii="微软雅黑" w:hAnsi="微软雅黑" w:eastAsia="微软雅黑"/>
          <w:sz w:val="24"/>
          <w:szCs w:val="24"/>
        </w:rPr>
        <w:t>产能</w:t>
      </w:r>
      <w:r>
        <w:rPr>
          <w:rFonts w:ascii="微软雅黑" w:hAnsi="微软雅黑" w:eastAsia="微软雅黑"/>
          <w:sz w:val="24"/>
          <w:szCs w:val="24"/>
        </w:rPr>
        <w:t>加速期</w:t>
      </w:r>
      <w:r>
        <w:rPr>
          <w:rFonts w:hint="eastAsia" w:ascii="微软雅黑" w:hAnsi="微软雅黑" w:eastAsia="微软雅黑"/>
          <w:sz w:val="24"/>
          <w:szCs w:val="24"/>
        </w:rPr>
        <w:t>；在</w:t>
      </w:r>
      <w:r>
        <w:rPr>
          <w:rFonts w:ascii="微软雅黑" w:hAnsi="微软雅黑" w:eastAsia="微软雅黑"/>
          <w:sz w:val="24"/>
          <w:szCs w:val="24"/>
        </w:rPr>
        <w:t>第二届</w:t>
      </w:r>
      <w:r>
        <w:rPr>
          <w:rFonts w:hint="eastAsia" w:ascii="微软雅黑" w:hAnsi="微软雅黑" w:eastAsia="微软雅黑"/>
          <w:sz w:val="24"/>
          <w:szCs w:val="24"/>
        </w:rPr>
        <w:t>进博会</w:t>
      </w:r>
      <w:r>
        <w:rPr>
          <w:rFonts w:ascii="微软雅黑" w:hAnsi="微软雅黑" w:eastAsia="微软雅黑"/>
          <w:sz w:val="24"/>
          <w:szCs w:val="24"/>
        </w:rPr>
        <w:t>上，</w:t>
      </w:r>
      <w:r>
        <w:rPr>
          <w:rFonts w:hint="eastAsia" w:ascii="微软雅黑" w:hAnsi="微软雅黑" w:eastAsia="微软雅黑"/>
          <w:sz w:val="24"/>
          <w:szCs w:val="24"/>
        </w:rPr>
        <w:t>爱驰与山西高平市人民政府达成战略合作</w:t>
      </w:r>
      <w:r>
        <w:rPr>
          <w:rFonts w:ascii="微软雅黑" w:hAnsi="微软雅黑" w:eastAsia="微软雅黑"/>
          <w:sz w:val="24"/>
          <w:szCs w:val="24"/>
        </w:rPr>
        <w:t>，</w:t>
      </w:r>
      <w:r>
        <w:rPr>
          <w:rFonts w:hint="eastAsia" w:ascii="微软雅黑" w:hAnsi="微软雅黑" w:eastAsia="微软雅黑"/>
          <w:sz w:val="24"/>
          <w:szCs w:val="24"/>
        </w:rPr>
        <w:t>实现甲醇氢燃料电池技术</w:t>
      </w:r>
      <w:r>
        <w:rPr>
          <w:rFonts w:ascii="微软雅黑" w:hAnsi="微软雅黑" w:eastAsia="微软雅黑"/>
          <w:sz w:val="24"/>
          <w:szCs w:val="24"/>
        </w:rPr>
        <w:t>在国内</w:t>
      </w:r>
      <w:r>
        <w:rPr>
          <w:rFonts w:hint="eastAsia" w:ascii="微软雅黑" w:hAnsi="微软雅黑" w:eastAsia="微软雅黑"/>
          <w:sz w:val="24"/>
          <w:szCs w:val="24"/>
        </w:rPr>
        <w:t>的</w:t>
      </w:r>
      <w:r>
        <w:rPr>
          <w:rFonts w:ascii="微软雅黑" w:hAnsi="微软雅黑" w:eastAsia="微软雅黑"/>
          <w:sz w:val="24"/>
          <w:szCs w:val="24"/>
        </w:rPr>
        <w:t>产业化落地</w:t>
      </w:r>
      <w:r>
        <w:rPr>
          <w:rFonts w:hint="eastAsia" w:ascii="微软雅黑" w:hAnsi="微软雅黑" w:eastAsia="微软雅黑"/>
          <w:sz w:val="24"/>
          <w:szCs w:val="24"/>
        </w:rPr>
        <w:t>。</w:t>
      </w:r>
      <w:r>
        <w:rPr>
          <w:rFonts w:ascii="微软雅黑" w:hAnsi="微软雅黑" w:eastAsia="微软雅黑"/>
          <w:sz w:val="24"/>
          <w:szCs w:val="24"/>
        </w:rPr>
        <w:t>然而</w:t>
      </w:r>
      <w:r>
        <w:rPr>
          <w:rFonts w:hint="eastAsia" w:ascii="微软雅黑" w:hAnsi="微软雅黑" w:eastAsia="微软雅黑"/>
          <w:sz w:val="24"/>
          <w:szCs w:val="24"/>
        </w:rPr>
        <w:t>今年</w:t>
      </w:r>
      <w:r>
        <w:rPr>
          <w:rFonts w:ascii="微软雅黑" w:hAnsi="微软雅黑" w:eastAsia="微软雅黑"/>
          <w:sz w:val="24"/>
          <w:szCs w:val="24"/>
        </w:rPr>
        <w:t>是</w:t>
      </w:r>
      <w:r>
        <w:rPr>
          <w:rFonts w:hint="eastAsia" w:ascii="微软雅黑" w:hAnsi="微软雅黑" w:eastAsia="微软雅黑"/>
          <w:sz w:val="24"/>
          <w:szCs w:val="24"/>
        </w:rPr>
        <w:t>更具</w:t>
      </w:r>
      <w:r>
        <w:rPr>
          <w:rFonts w:ascii="微软雅黑" w:hAnsi="微软雅黑" w:eastAsia="微软雅黑"/>
          <w:sz w:val="24"/>
          <w:szCs w:val="24"/>
        </w:rPr>
        <w:t>意义的一年，</w:t>
      </w:r>
      <w:r>
        <w:rPr>
          <w:rFonts w:hint="eastAsia" w:ascii="微软雅黑" w:hAnsi="微软雅黑" w:eastAsia="微软雅黑"/>
          <w:sz w:val="24"/>
          <w:szCs w:val="24"/>
        </w:rPr>
        <w:t>500辆</w:t>
      </w:r>
      <w:r>
        <w:rPr>
          <w:rFonts w:ascii="微软雅黑" w:hAnsi="微软雅黑" w:eastAsia="微软雅黑"/>
          <w:sz w:val="24"/>
          <w:szCs w:val="24"/>
        </w:rPr>
        <w:t>欧版</w:t>
      </w:r>
      <w:r>
        <w:rPr>
          <w:rFonts w:hint="eastAsia" w:ascii="微软雅黑" w:hAnsi="微软雅黑" w:eastAsia="微软雅黑"/>
          <w:sz w:val="24"/>
          <w:szCs w:val="24"/>
        </w:rPr>
        <w:t>U5在今年</w:t>
      </w:r>
      <w:r>
        <w:rPr>
          <w:rFonts w:ascii="微软雅黑" w:hAnsi="微软雅黑" w:eastAsia="微软雅黑"/>
          <w:sz w:val="24"/>
          <w:szCs w:val="24"/>
        </w:rPr>
        <w:t>上半年已经</w:t>
      </w:r>
      <w:r>
        <w:rPr>
          <w:rFonts w:hint="eastAsia" w:ascii="微软雅黑" w:hAnsi="微软雅黑" w:eastAsia="微软雅黑"/>
          <w:sz w:val="24"/>
          <w:szCs w:val="24"/>
        </w:rPr>
        <w:t>出口</w:t>
      </w:r>
      <w:r>
        <w:rPr>
          <w:rFonts w:ascii="微软雅黑" w:hAnsi="微软雅黑" w:eastAsia="微软雅黑"/>
          <w:sz w:val="24"/>
          <w:szCs w:val="24"/>
        </w:rPr>
        <w:t>法国</w:t>
      </w:r>
      <w:r>
        <w:rPr>
          <w:rFonts w:hint="eastAsia" w:ascii="微软雅黑" w:hAnsi="微软雅黑" w:eastAsia="微软雅黑"/>
          <w:sz w:val="24"/>
          <w:szCs w:val="24"/>
        </w:rPr>
        <w:t>，成为中国第一家大批量出口欧盟的智能电动汽车新创车企。带着</w:t>
      </w:r>
      <w:r>
        <w:rPr>
          <w:rFonts w:ascii="微软雅黑" w:hAnsi="微软雅黑" w:eastAsia="微软雅黑"/>
          <w:sz w:val="24"/>
          <w:szCs w:val="24"/>
        </w:rPr>
        <w:t>新的身份</w:t>
      </w:r>
      <w:r>
        <w:rPr>
          <w:rFonts w:hint="eastAsia" w:ascii="微软雅黑" w:hAnsi="微软雅黑" w:eastAsia="微软雅黑"/>
          <w:sz w:val="24"/>
          <w:szCs w:val="24"/>
        </w:rPr>
        <w:t>，</w:t>
      </w:r>
      <w:r>
        <w:rPr>
          <w:rFonts w:ascii="微软雅黑" w:hAnsi="微软雅黑" w:eastAsia="微软雅黑"/>
          <w:sz w:val="24"/>
          <w:szCs w:val="24"/>
        </w:rPr>
        <w:t>为</w:t>
      </w:r>
      <w:r>
        <w:rPr>
          <w:rFonts w:hint="eastAsia" w:ascii="微软雅黑" w:hAnsi="微软雅黑" w:eastAsia="微软雅黑"/>
          <w:sz w:val="24"/>
          <w:szCs w:val="24"/>
        </w:rPr>
        <w:t>迎</w:t>
      </w:r>
      <w:r>
        <w:rPr>
          <w:rFonts w:ascii="微软雅黑" w:hAnsi="微软雅黑" w:eastAsia="微软雅黑"/>
          <w:sz w:val="24"/>
          <w:szCs w:val="24"/>
        </w:rPr>
        <w:t>进博会倒计时</w:t>
      </w:r>
      <w:r>
        <w:rPr>
          <w:rFonts w:hint="eastAsia" w:ascii="微软雅黑" w:hAnsi="微软雅黑" w:eastAsia="微软雅黑"/>
          <w:sz w:val="24"/>
          <w:szCs w:val="24"/>
        </w:rPr>
        <w:t>100天</w:t>
      </w:r>
      <w:r>
        <w:rPr>
          <w:rFonts w:ascii="微软雅黑" w:hAnsi="微软雅黑" w:eastAsia="微软雅黑"/>
          <w:sz w:val="24"/>
          <w:szCs w:val="24"/>
        </w:rPr>
        <w:t>，</w:t>
      </w:r>
      <w:r>
        <w:rPr>
          <w:rFonts w:hint="eastAsia" w:ascii="微软雅黑" w:hAnsi="微软雅黑" w:eastAsia="微软雅黑"/>
          <w:sz w:val="24"/>
          <w:szCs w:val="24"/>
        </w:rPr>
        <w:t>在</w:t>
      </w:r>
      <w:r>
        <w:rPr>
          <w:rFonts w:ascii="微软雅黑" w:hAnsi="微软雅黑" w:eastAsia="微软雅黑"/>
          <w:sz w:val="24"/>
          <w:szCs w:val="24"/>
        </w:rPr>
        <w:t>第三届开幕前</w:t>
      </w:r>
      <w:r>
        <w:rPr>
          <w:rFonts w:hint="eastAsia" w:ascii="微软雅黑" w:hAnsi="微软雅黑" w:eastAsia="微软雅黑"/>
          <w:sz w:val="24"/>
          <w:szCs w:val="24"/>
        </w:rPr>
        <w:t>，</w:t>
      </w:r>
      <w:r>
        <w:rPr>
          <w:rFonts w:ascii="微软雅黑" w:hAnsi="微软雅黑" w:eastAsia="微软雅黑"/>
          <w:sz w:val="24"/>
          <w:szCs w:val="24"/>
        </w:rPr>
        <w:t>爱驰</w:t>
      </w:r>
      <w:r>
        <w:rPr>
          <w:rFonts w:hint="eastAsia" w:ascii="微软雅黑" w:hAnsi="微软雅黑" w:eastAsia="微软雅黑"/>
          <w:sz w:val="24"/>
          <w:szCs w:val="24"/>
        </w:rPr>
        <w:t>汽车</w:t>
      </w:r>
      <w:r>
        <w:rPr>
          <w:rFonts w:ascii="微软雅黑" w:hAnsi="微软雅黑" w:eastAsia="微软雅黑"/>
          <w:sz w:val="24"/>
          <w:szCs w:val="24"/>
        </w:rPr>
        <w:t>将</w:t>
      </w:r>
      <w:r>
        <w:rPr>
          <w:rFonts w:hint="eastAsia" w:ascii="微软雅黑" w:hAnsi="微软雅黑" w:eastAsia="微软雅黑"/>
          <w:sz w:val="24"/>
          <w:szCs w:val="24"/>
        </w:rPr>
        <w:t>通过旗下首款量产车型</w:t>
      </w:r>
      <w:r>
        <w:rPr>
          <w:rFonts w:ascii="微软雅黑" w:hAnsi="微软雅黑" w:eastAsia="微软雅黑"/>
          <w:sz w:val="24"/>
          <w:szCs w:val="24"/>
        </w:rPr>
        <w:t>SUV U5为载体，将进博会的</w:t>
      </w:r>
      <w:r>
        <w:rPr>
          <w:rFonts w:hint="eastAsia" w:ascii="微软雅黑" w:hAnsi="微软雅黑" w:eastAsia="微软雅黑"/>
          <w:sz w:val="24"/>
          <w:szCs w:val="24"/>
        </w:rPr>
        <w:t>海派</w:t>
      </w:r>
      <w:r>
        <w:rPr>
          <w:rFonts w:ascii="微软雅黑" w:hAnsi="微软雅黑" w:eastAsia="微软雅黑"/>
          <w:sz w:val="24"/>
          <w:szCs w:val="24"/>
        </w:rPr>
        <w:t>文化与体验带到用户生活中来。</w:t>
      </w:r>
    </w:p>
    <w:p>
      <w:pPr>
        <w:jc w:val="center"/>
        <w:rPr>
          <w:rFonts w:ascii="微软雅黑" w:hAnsi="微软雅黑" w:eastAsia="微软雅黑"/>
          <w:b/>
          <w:sz w:val="24"/>
          <w:szCs w:val="24"/>
        </w:rPr>
      </w:pPr>
      <w:r>
        <w:drawing>
          <wp:inline distT="0" distB="0" distL="0" distR="0">
            <wp:extent cx="5010150" cy="333946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12691" cy="334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1" w:firstLineChars="200"/>
        <w:rPr>
          <w:rFonts w:ascii="微软雅黑" w:hAnsi="微软雅黑" w:eastAsia="微软雅黑"/>
          <w:b/>
          <w:sz w:val="28"/>
          <w:szCs w:val="28"/>
        </w:rPr>
      </w:pPr>
      <w:r>
        <w:rPr>
          <w:rFonts w:hint="eastAsia" w:ascii="微软雅黑" w:hAnsi="微软雅黑" w:eastAsia="微软雅黑"/>
          <w:b/>
          <w:sz w:val="28"/>
          <w:szCs w:val="28"/>
        </w:rPr>
        <w:t>体验新零售综合体 打卡文创科技区</w:t>
      </w:r>
    </w:p>
    <w:p>
      <w:pPr>
        <w:ind w:firstLine="480" w:firstLineChars="200"/>
        <w:rPr>
          <w:rFonts w:ascii="微软雅黑" w:hAnsi="微软雅黑" w:eastAsia="微软雅黑"/>
          <w:b/>
          <w:sz w:val="24"/>
          <w:szCs w:val="24"/>
        </w:rPr>
      </w:pPr>
    </w:p>
    <w:p>
      <w:pPr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作为绿色生活节</w:t>
      </w:r>
      <w:r>
        <w:rPr>
          <w:rFonts w:ascii="微软雅黑" w:hAnsi="微软雅黑" w:eastAsia="微软雅黑"/>
          <w:sz w:val="24"/>
          <w:szCs w:val="24"/>
        </w:rPr>
        <w:t>必</w:t>
      </w:r>
      <w:r>
        <w:rPr>
          <w:rFonts w:hint="eastAsia" w:ascii="微软雅黑" w:hAnsi="微软雅黑" w:eastAsia="微软雅黑"/>
          <w:sz w:val="24"/>
          <w:szCs w:val="24"/>
        </w:rPr>
        <w:t>打卡</w:t>
      </w:r>
      <w:r>
        <w:rPr>
          <w:rFonts w:ascii="微软雅黑" w:hAnsi="微软雅黑" w:eastAsia="微软雅黑"/>
          <w:sz w:val="24"/>
          <w:szCs w:val="24"/>
        </w:rPr>
        <w:t>的项目，当然少不了</w:t>
      </w:r>
      <w:r>
        <w:rPr>
          <w:rFonts w:hint="eastAsia" w:ascii="微软雅黑" w:hAnsi="微软雅黑" w:eastAsia="微软雅黑"/>
          <w:sz w:val="24"/>
          <w:szCs w:val="24"/>
        </w:rPr>
        <w:t>热闹缤纷</w:t>
      </w:r>
      <w:r>
        <w:rPr>
          <w:rFonts w:ascii="微软雅黑" w:hAnsi="微软雅黑" w:eastAsia="微软雅黑"/>
          <w:sz w:val="24"/>
          <w:szCs w:val="24"/>
        </w:rPr>
        <w:t>的</w:t>
      </w:r>
      <w:r>
        <w:rPr>
          <w:rFonts w:hint="eastAsia" w:ascii="微软雅黑" w:hAnsi="微软雅黑" w:eastAsia="微软雅黑"/>
          <w:sz w:val="24"/>
          <w:szCs w:val="24"/>
        </w:rPr>
        <w:t>集市。凭借</w:t>
      </w:r>
      <w:r>
        <w:rPr>
          <w:rFonts w:ascii="微软雅黑" w:hAnsi="微软雅黑" w:eastAsia="微软雅黑"/>
          <w:sz w:val="24"/>
          <w:szCs w:val="24"/>
        </w:rPr>
        <w:t>着爱驰</w:t>
      </w:r>
      <w:r>
        <w:rPr>
          <w:rFonts w:hint="eastAsia" w:ascii="微软雅黑" w:hAnsi="微软雅黑" w:eastAsia="微软雅黑"/>
          <w:sz w:val="24"/>
          <w:szCs w:val="24"/>
        </w:rPr>
        <w:t>汽车</w:t>
      </w:r>
      <w:r>
        <w:rPr>
          <w:rFonts w:ascii="微软雅黑" w:hAnsi="微软雅黑" w:eastAsia="微软雅黑"/>
          <w:sz w:val="24"/>
          <w:szCs w:val="24"/>
        </w:rPr>
        <w:t>的</w:t>
      </w:r>
      <w:r>
        <w:rPr>
          <w:rFonts w:hint="eastAsia" w:ascii="微软雅黑" w:hAnsi="微软雅黑" w:eastAsia="微软雅黑"/>
          <w:sz w:val="24"/>
          <w:szCs w:val="24"/>
        </w:rPr>
        <w:t>个性化众创</w:t>
      </w:r>
      <w:r>
        <w:rPr>
          <w:rFonts w:ascii="微软雅黑" w:hAnsi="微软雅黑" w:eastAsia="微软雅黑"/>
          <w:sz w:val="24"/>
          <w:szCs w:val="24"/>
        </w:rPr>
        <w:t>空间</w:t>
      </w:r>
      <w:r>
        <w:rPr>
          <w:rFonts w:hint="eastAsia" w:ascii="微软雅黑" w:hAnsi="微软雅黑" w:eastAsia="微软雅黑"/>
          <w:sz w:val="24"/>
          <w:szCs w:val="24"/>
        </w:rPr>
        <w:t>设计</w:t>
      </w:r>
      <w:r>
        <w:rPr>
          <w:rFonts w:ascii="微软雅黑" w:hAnsi="微软雅黑" w:eastAsia="微软雅黑"/>
          <w:sz w:val="24"/>
          <w:szCs w:val="24"/>
        </w:rPr>
        <w:t>以及</w:t>
      </w:r>
      <w:r>
        <w:rPr>
          <w:rFonts w:hint="eastAsia" w:ascii="微软雅黑" w:hAnsi="微软雅黑" w:eastAsia="微软雅黑"/>
          <w:sz w:val="24"/>
          <w:szCs w:val="24"/>
        </w:rPr>
        <w:t>超大后备箱空间</w:t>
      </w:r>
      <w:r>
        <w:rPr>
          <w:rFonts w:ascii="微软雅黑" w:hAnsi="微软雅黑" w:eastAsia="微软雅黑"/>
          <w:sz w:val="24"/>
          <w:szCs w:val="24"/>
        </w:rPr>
        <w:t>，本次</w:t>
      </w:r>
      <w:r>
        <w:rPr>
          <w:rFonts w:hint="eastAsia" w:ascii="微软雅黑" w:hAnsi="微软雅黑" w:eastAsia="微软雅黑"/>
          <w:sz w:val="24"/>
          <w:szCs w:val="24"/>
        </w:rPr>
        <w:t>生活节将通过 8台</w:t>
      </w:r>
      <w:r>
        <w:rPr>
          <w:rFonts w:ascii="微软雅黑" w:hAnsi="微软雅黑" w:eastAsia="微软雅黑"/>
          <w:sz w:val="24"/>
          <w:szCs w:val="24"/>
        </w:rPr>
        <w:t>爱驰</w:t>
      </w:r>
      <w:r>
        <w:rPr>
          <w:rFonts w:hint="eastAsia" w:ascii="微软雅黑" w:hAnsi="微软雅黑" w:eastAsia="微软雅黑"/>
          <w:sz w:val="24"/>
          <w:szCs w:val="24"/>
        </w:rPr>
        <w:t>U5为</w:t>
      </w:r>
      <w:r>
        <w:rPr>
          <w:rFonts w:ascii="微软雅黑" w:hAnsi="微软雅黑" w:eastAsia="微软雅黑"/>
          <w:sz w:val="24"/>
          <w:szCs w:val="24"/>
        </w:rPr>
        <w:t>载体，</w:t>
      </w:r>
      <w:r>
        <w:rPr>
          <w:rFonts w:hint="eastAsia" w:ascii="微软雅黑" w:hAnsi="微软雅黑" w:eastAsia="微软雅黑"/>
          <w:sz w:val="24"/>
          <w:szCs w:val="24"/>
        </w:rPr>
        <w:t>打造</w:t>
      </w:r>
      <w:r>
        <w:rPr>
          <w:rFonts w:ascii="微软雅黑" w:hAnsi="微软雅黑" w:eastAsia="微软雅黑"/>
          <w:sz w:val="24"/>
          <w:szCs w:val="24"/>
        </w:rPr>
        <w:t>以</w:t>
      </w:r>
      <w:r>
        <w:rPr>
          <w:rFonts w:hint="eastAsia" w:ascii="微软雅黑" w:hAnsi="微软雅黑" w:eastAsia="微软雅黑"/>
          <w:sz w:val="24"/>
          <w:szCs w:val="24"/>
        </w:rPr>
        <w:t>新能源</w:t>
      </w:r>
      <w:r>
        <w:rPr>
          <w:rFonts w:ascii="微软雅黑" w:hAnsi="微软雅黑" w:eastAsia="微软雅黑"/>
          <w:sz w:val="24"/>
          <w:szCs w:val="24"/>
        </w:rPr>
        <w:t>为主题的零售体验</w:t>
      </w:r>
      <w:r>
        <w:rPr>
          <w:rFonts w:hint="eastAsia" w:ascii="微软雅黑" w:hAnsi="微软雅黑" w:eastAsia="微软雅黑"/>
          <w:sz w:val="24"/>
          <w:szCs w:val="24"/>
        </w:rPr>
        <w:t>站</w:t>
      </w:r>
      <w:r>
        <w:rPr>
          <w:rFonts w:ascii="微软雅黑" w:hAnsi="微软雅黑" w:eastAsia="微软雅黑"/>
          <w:sz w:val="24"/>
          <w:szCs w:val="24"/>
        </w:rPr>
        <w:t>。</w:t>
      </w:r>
      <w:r>
        <w:rPr>
          <w:rFonts w:hint="eastAsia" w:ascii="微软雅黑" w:hAnsi="微软雅黑" w:eastAsia="微软雅黑"/>
          <w:sz w:val="24"/>
          <w:szCs w:val="24"/>
        </w:rPr>
        <w:t>爱驰</w:t>
      </w:r>
      <w:r>
        <w:rPr>
          <w:rFonts w:ascii="微软雅黑" w:hAnsi="微软雅黑" w:eastAsia="微软雅黑"/>
          <w:sz w:val="24"/>
          <w:szCs w:val="24"/>
        </w:rPr>
        <w:t>汽车</w:t>
      </w:r>
      <w:r>
        <w:rPr>
          <w:rFonts w:hint="eastAsia" w:ascii="微软雅黑" w:hAnsi="微软雅黑" w:eastAsia="微软雅黑"/>
          <w:sz w:val="24"/>
          <w:szCs w:val="24"/>
        </w:rPr>
        <w:t>通过跨界联合</w:t>
      </w:r>
      <w:r>
        <w:rPr>
          <w:rFonts w:ascii="微软雅黑" w:hAnsi="微软雅黑" w:eastAsia="微软雅黑"/>
          <w:sz w:val="24"/>
          <w:szCs w:val="24"/>
        </w:rPr>
        <w:t>，引进</w:t>
      </w:r>
      <w:r>
        <w:rPr>
          <w:rFonts w:hint="eastAsia" w:ascii="微软雅黑" w:hAnsi="微软雅黑" w:eastAsia="微软雅黑"/>
          <w:sz w:val="24"/>
          <w:szCs w:val="24"/>
        </w:rPr>
        <w:t>汽车用品</w:t>
      </w:r>
      <w:r>
        <w:rPr>
          <w:rFonts w:ascii="微软雅黑" w:hAnsi="微软雅黑" w:eastAsia="微软雅黑"/>
          <w:sz w:val="24"/>
          <w:szCs w:val="24"/>
        </w:rPr>
        <w:t>和文创</w:t>
      </w:r>
      <w:r>
        <w:rPr>
          <w:rFonts w:hint="eastAsia" w:ascii="微软雅黑" w:hAnsi="微软雅黑" w:eastAsia="微软雅黑"/>
          <w:sz w:val="24"/>
          <w:szCs w:val="24"/>
        </w:rPr>
        <w:t>产品，在</w:t>
      </w:r>
      <w:r>
        <w:rPr>
          <w:rFonts w:ascii="微软雅黑" w:hAnsi="微软雅黑" w:eastAsia="微软雅黑"/>
          <w:sz w:val="24"/>
          <w:szCs w:val="24"/>
        </w:rPr>
        <w:t>后备箱</w:t>
      </w:r>
      <w:r>
        <w:rPr>
          <w:rFonts w:hint="eastAsia" w:ascii="微软雅黑" w:hAnsi="微软雅黑" w:eastAsia="微软雅黑"/>
          <w:sz w:val="24"/>
          <w:szCs w:val="24"/>
        </w:rPr>
        <w:t>打造文化</w:t>
      </w:r>
      <w:r>
        <w:rPr>
          <w:rFonts w:ascii="微软雅黑" w:hAnsi="微软雅黑" w:eastAsia="微软雅黑"/>
          <w:sz w:val="24"/>
          <w:szCs w:val="24"/>
        </w:rPr>
        <w:t>与科技相融合的打卡区</w:t>
      </w:r>
      <w:r>
        <w:rPr>
          <w:rFonts w:hint="eastAsia" w:ascii="微软雅黑" w:hAnsi="微软雅黑" w:eastAsia="微软雅黑"/>
          <w:sz w:val="24"/>
          <w:szCs w:val="24"/>
        </w:rPr>
        <w:t>，观众</w:t>
      </w:r>
      <w:r>
        <w:rPr>
          <w:rFonts w:ascii="微软雅黑" w:hAnsi="微软雅黑" w:eastAsia="微软雅黑"/>
          <w:sz w:val="24"/>
          <w:szCs w:val="24"/>
        </w:rPr>
        <w:t>在</w:t>
      </w:r>
      <w:r>
        <w:rPr>
          <w:rFonts w:hint="eastAsia" w:ascii="微软雅黑" w:hAnsi="微软雅黑" w:eastAsia="微软雅黑"/>
          <w:sz w:val="24"/>
          <w:szCs w:val="24"/>
        </w:rPr>
        <w:t>现场</w:t>
      </w:r>
      <w:r>
        <w:rPr>
          <w:rFonts w:ascii="微软雅黑" w:hAnsi="微软雅黑" w:eastAsia="微软雅黑"/>
          <w:sz w:val="24"/>
          <w:szCs w:val="24"/>
        </w:rPr>
        <w:t>可以体验到</w:t>
      </w:r>
      <w:r>
        <w:rPr>
          <w:rFonts w:hint="eastAsia" w:ascii="微软雅黑" w:hAnsi="微软雅黑" w:eastAsia="微软雅黑"/>
          <w:sz w:val="24"/>
          <w:szCs w:val="24"/>
        </w:rPr>
        <w:t>华申</w:t>
      </w:r>
      <w:r>
        <w:rPr>
          <w:rFonts w:ascii="微软雅黑" w:hAnsi="微软雅黑" w:eastAsia="微软雅黑"/>
          <w:sz w:val="24"/>
          <w:szCs w:val="24"/>
        </w:rPr>
        <w:t>的车载</w:t>
      </w:r>
      <w:r>
        <w:rPr>
          <w:rFonts w:hint="eastAsia" w:ascii="微软雅黑" w:hAnsi="微软雅黑" w:eastAsia="微软雅黑"/>
          <w:sz w:val="24"/>
          <w:szCs w:val="24"/>
        </w:rPr>
        <w:t>产品</w:t>
      </w:r>
      <w:r>
        <w:rPr>
          <w:rFonts w:ascii="微软雅黑" w:hAnsi="微软雅黑" w:eastAsia="微软雅黑"/>
          <w:sz w:val="24"/>
          <w:szCs w:val="24"/>
        </w:rPr>
        <w:t>，以及</w:t>
      </w:r>
      <w:r>
        <w:rPr>
          <w:rFonts w:hint="eastAsia" w:ascii="微软雅黑" w:hAnsi="微软雅黑" w:eastAsia="微软雅黑"/>
          <w:sz w:val="24"/>
          <w:szCs w:val="24"/>
        </w:rPr>
        <w:t>各类主打绿色</w:t>
      </w:r>
      <w:r>
        <w:rPr>
          <w:rFonts w:ascii="微软雅黑" w:hAnsi="微软雅黑" w:eastAsia="微软雅黑"/>
          <w:sz w:val="24"/>
          <w:szCs w:val="24"/>
        </w:rPr>
        <w:t>健康</w:t>
      </w:r>
      <w:r>
        <w:rPr>
          <w:rFonts w:hint="eastAsia" w:ascii="微软雅黑" w:hAnsi="微软雅黑" w:eastAsia="微软雅黑"/>
          <w:sz w:val="24"/>
          <w:szCs w:val="24"/>
        </w:rPr>
        <w:t>的进口</w:t>
      </w:r>
      <w:r>
        <w:rPr>
          <w:rFonts w:ascii="微软雅黑" w:hAnsi="微软雅黑" w:eastAsia="微软雅黑"/>
          <w:sz w:val="24"/>
          <w:szCs w:val="24"/>
        </w:rPr>
        <w:t>商品。</w:t>
      </w:r>
    </w:p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076825" cy="338391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79035" cy="338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爱驰U5能够</w:t>
      </w:r>
      <w:r>
        <w:rPr>
          <w:rFonts w:ascii="微软雅黑" w:hAnsi="微软雅黑" w:eastAsia="微软雅黑"/>
          <w:sz w:val="24"/>
          <w:szCs w:val="24"/>
        </w:rPr>
        <w:t>玩转不同的</w:t>
      </w:r>
      <w:r>
        <w:rPr>
          <w:rFonts w:hint="eastAsia" w:ascii="微软雅黑" w:hAnsi="微软雅黑" w:eastAsia="微软雅黑"/>
          <w:sz w:val="24"/>
          <w:szCs w:val="24"/>
        </w:rPr>
        <w:t>品牌</w:t>
      </w:r>
      <w:r>
        <w:rPr>
          <w:rFonts w:ascii="微软雅黑" w:hAnsi="微软雅黑" w:eastAsia="微软雅黑"/>
          <w:sz w:val="24"/>
          <w:szCs w:val="24"/>
        </w:rPr>
        <w:t>跨界</w:t>
      </w:r>
      <w:r>
        <w:rPr>
          <w:rFonts w:hint="eastAsia" w:ascii="微软雅黑" w:hAnsi="微软雅黑" w:eastAsia="微软雅黑"/>
          <w:sz w:val="24"/>
          <w:szCs w:val="24"/>
        </w:rPr>
        <w:t>，也能够</w:t>
      </w:r>
      <w:r>
        <w:rPr>
          <w:rFonts w:ascii="微软雅黑" w:hAnsi="微软雅黑" w:eastAsia="微软雅黑"/>
          <w:sz w:val="24"/>
          <w:szCs w:val="24"/>
        </w:rPr>
        <w:t>想用户所</w:t>
      </w:r>
      <w:r>
        <w:rPr>
          <w:rFonts w:hint="eastAsia" w:ascii="微软雅黑" w:hAnsi="微软雅黑" w:eastAsia="微软雅黑"/>
          <w:sz w:val="24"/>
          <w:szCs w:val="24"/>
        </w:rPr>
        <w:t>想</w:t>
      </w:r>
      <w:r>
        <w:rPr>
          <w:rFonts w:ascii="微软雅黑" w:hAnsi="微软雅黑" w:eastAsia="微软雅黑"/>
          <w:sz w:val="24"/>
          <w:szCs w:val="24"/>
        </w:rPr>
        <w:t>，</w:t>
      </w:r>
      <w:r>
        <w:rPr>
          <w:rFonts w:hint="eastAsia" w:ascii="微软雅黑" w:hAnsi="微软雅黑" w:eastAsia="微软雅黑"/>
          <w:sz w:val="24"/>
          <w:szCs w:val="24"/>
        </w:rPr>
        <w:t>携用户共创独一无二</w:t>
      </w:r>
      <w:r>
        <w:rPr>
          <w:rFonts w:ascii="微软雅黑" w:hAnsi="微软雅黑" w:eastAsia="微软雅黑"/>
          <w:sz w:val="24"/>
          <w:szCs w:val="24"/>
        </w:rPr>
        <w:t>的出行伙伴。</w:t>
      </w:r>
      <w:r>
        <w:rPr>
          <w:rFonts w:hint="eastAsia" w:ascii="微软雅黑" w:hAnsi="微软雅黑" w:eastAsia="微软雅黑"/>
          <w:sz w:val="24"/>
          <w:szCs w:val="24"/>
        </w:rPr>
        <w:t>得益于</w:t>
      </w:r>
      <w:r>
        <w:rPr>
          <w:rFonts w:ascii="微软雅黑" w:hAnsi="微软雅黑" w:eastAsia="微软雅黑"/>
          <w:sz w:val="24"/>
          <w:szCs w:val="24"/>
        </w:rPr>
        <w:t>4680*1865*1700mm的车身尺寸和长达2800mm的轴距，爱驰U5拥有堪比中级车的空间布局，</w:t>
      </w:r>
      <w:r>
        <w:rPr>
          <w:rFonts w:hint="eastAsia" w:ascii="微软雅黑" w:hAnsi="微软雅黑" w:eastAsia="微软雅黑"/>
          <w:sz w:val="24"/>
          <w:szCs w:val="24"/>
        </w:rPr>
        <w:t>基于U5宽敞舒适的大座舱</w:t>
      </w:r>
      <w:r>
        <w:rPr>
          <w:rFonts w:ascii="微软雅黑" w:hAnsi="微软雅黑" w:eastAsia="微软雅黑"/>
          <w:sz w:val="24"/>
          <w:szCs w:val="24"/>
        </w:rPr>
        <w:t>，爱驰U5打</w:t>
      </w:r>
      <w:r>
        <w:rPr>
          <w:rFonts w:hint="eastAsia" w:ascii="微软雅黑" w:hAnsi="微软雅黑" w:eastAsia="微软雅黑"/>
          <w:sz w:val="24"/>
          <w:szCs w:val="24"/>
        </w:rPr>
        <w:t>造</w:t>
      </w:r>
      <w:r>
        <w:rPr>
          <w:rFonts w:ascii="微软雅黑" w:hAnsi="微软雅黑" w:eastAsia="微软雅黑"/>
          <w:sz w:val="24"/>
          <w:szCs w:val="24"/>
        </w:rPr>
        <w:t>了业内首创的众创空间开放平台，</w:t>
      </w:r>
      <w:r>
        <w:rPr>
          <w:rFonts w:hint="eastAsia" w:ascii="微软雅黑" w:hAnsi="微软雅黑" w:eastAsia="微软雅黑"/>
          <w:sz w:val="24"/>
          <w:szCs w:val="24"/>
        </w:rPr>
        <w:t>可交</w:t>
      </w:r>
      <w:r>
        <w:rPr>
          <w:rFonts w:ascii="微软雅黑" w:hAnsi="微软雅黑" w:eastAsia="微软雅黑"/>
          <w:sz w:val="24"/>
          <w:szCs w:val="24"/>
        </w:rPr>
        <w:t>由用户自主设计，以自身实际用车需求以及个性化行车体验创意为基础，为用户提供更人性化和多样化的可定制精品组件。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4759325" cy="3173095"/>
            <wp:effectExtent l="0" t="0" r="317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61116" cy="317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1" w:firstLineChars="200"/>
        <w:rPr>
          <w:rFonts w:ascii="微软雅黑" w:hAnsi="微软雅黑" w:eastAsia="微软雅黑"/>
          <w:b/>
          <w:sz w:val="28"/>
          <w:szCs w:val="28"/>
        </w:rPr>
      </w:pPr>
      <w:r>
        <w:rPr>
          <w:rFonts w:hint="eastAsia" w:ascii="微软雅黑" w:hAnsi="微软雅黑" w:eastAsia="微软雅黑"/>
          <w:b/>
          <w:sz w:val="28"/>
          <w:szCs w:val="28"/>
        </w:rPr>
        <w:t>绿色</w:t>
      </w:r>
      <w:r>
        <w:rPr>
          <w:rFonts w:ascii="微软雅黑" w:hAnsi="微软雅黑" w:eastAsia="微软雅黑"/>
          <w:b/>
          <w:sz w:val="28"/>
          <w:szCs w:val="28"/>
        </w:rPr>
        <w:t>生活</w:t>
      </w:r>
      <w:r>
        <w:rPr>
          <w:rFonts w:hint="eastAsia" w:ascii="微软雅黑" w:hAnsi="微软雅黑" w:eastAsia="微软雅黑"/>
          <w:b/>
          <w:sz w:val="28"/>
          <w:szCs w:val="28"/>
        </w:rPr>
        <w:t>节  街</w:t>
      </w:r>
      <w:r>
        <w:rPr>
          <w:rFonts w:ascii="微软雅黑" w:hAnsi="微软雅黑" w:eastAsia="微软雅黑"/>
          <w:b/>
          <w:sz w:val="28"/>
          <w:szCs w:val="28"/>
        </w:rPr>
        <w:t>街有惊喜</w:t>
      </w:r>
    </w:p>
    <w:p>
      <w:pPr>
        <w:ind w:firstLine="480" w:firstLineChars="200"/>
        <w:rPr>
          <w:rFonts w:ascii="微软雅黑" w:hAnsi="微软雅黑" w:eastAsia="微软雅黑"/>
          <w:b/>
          <w:sz w:val="24"/>
          <w:szCs w:val="24"/>
        </w:rPr>
      </w:pPr>
    </w:p>
    <w:p>
      <w:pPr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进博会</w:t>
      </w:r>
      <w:r>
        <w:rPr>
          <w:rFonts w:ascii="微软雅黑" w:hAnsi="微软雅黑" w:eastAsia="微软雅黑"/>
          <w:sz w:val="24"/>
          <w:szCs w:val="24"/>
        </w:rPr>
        <w:t>作为</w:t>
      </w:r>
      <w:r>
        <w:rPr>
          <w:rFonts w:hint="eastAsia" w:ascii="微软雅黑" w:hAnsi="微软雅黑" w:eastAsia="微软雅黑"/>
          <w:sz w:val="24"/>
          <w:szCs w:val="24"/>
        </w:rPr>
        <w:t>以</w:t>
      </w:r>
      <w:r>
        <w:rPr>
          <w:rFonts w:ascii="微软雅黑" w:hAnsi="微软雅黑" w:eastAsia="微软雅黑"/>
          <w:sz w:val="24"/>
          <w:szCs w:val="24"/>
        </w:rPr>
        <w:t>进口为主题的</w:t>
      </w:r>
      <w:r>
        <w:rPr>
          <w:rFonts w:hint="eastAsia" w:ascii="微软雅黑" w:hAnsi="微软雅黑" w:eastAsia="微软雅黑"/>
          <w:sz w:val="24"/>
          <w:szCs w:val="24"/>
        </w:rPr>
        <w:t>国家级</w:t>
      </w:r>
      <w:r>
        <w:rPr>
          <w:rFonts w:ascii="微软雅黑" w:hAnsi="微软雅黑" w:eastAsia="微软雅黑"/>
          <w:sz w:val="24"/>
          <w:szCs w:val="24"/>
        </w:rPr>
        <w:t>重要会展之一，旨在引进海内外技术资本，</w:t>
      </w:r>
      <w:r>
        <w:rPr>
          <w:rFonts w:hint="eastAsia" w:ascii="微软雅黑" w:hAnsi="微软雅黑" w:eastAsia="微软雅黑"/>
          <w:sz w:val="24"/>
          <w:szCs w:val="24"/>
        </w:rPr>
        <w:t>围绕进博会主题</w:t>
      </w:r>
      <w:r>
        <w:rPr>
          <w:rFonts w:ascii="微软雅黑" w:hAnsi="微软雅黑" w:eastAsia="微软雅黑"/>
          <w:sz w:val="24"/>
          <w:szCs w:val="24"/>
        </w:rPr>
        <w:t>，本</w:t>
      </w:r>
      <w:r>
        <w:rPr>
          <w:rFonts w:hint="eastAsia" w:ascii="微软雅黑" w:hAnsi="微软雅黑" w:eastAsia="微软雅黑"/>
          <w:sz w:val="24"/>
          <w:szCs w:val="24"/>
        </w:rPr>
        <w:t>次</w:t>
      </w:r>
      <w:r>
        <w:rPr>
          <w:rFonts w:ascii="微软雅黑" w:hAnsi="微软雅黑" w:eastAsia="微软雅黑"/>
          <w:sz w:val="24"/>
          <w:szCs w:val="24"/>
        </w:rPr>
        <w:t>绿色生活节</w:t>
      </w:r>
      <w:r>
        <w:rPr>
          <w:rFonts w:hint="eastAsia" w:ascii="微软雅黑" w:hAnsi="微软雅黑" w:eastAsia="微软雅黑"/>
          <w:sz w:val="24"/>
          <w:szCs w:val="24"/>
        </w:rPr>
        <w:t>通过引进各</w:t>
      </w:r>
      <w:r>
        <w:rPr>
          <w:rFonts w:ascii="微软雅黑" w:hAnsi="微软雅黑" w:eastAsia="微软雅黑"/>
          <w:sz w:val="24"/>
          <w:szCs w:val="24"/>
        </w:rPr>
        <w:t>国家及地区美食、美妆与文创产品，打造绿色生活展</w:t>
      </w:r>
      <w:r>
        <w:rPr>
          <w:rFonts w:hint="eastAsia" w:ascii="微软雅黑" w:hAnsi="微软雅黑" w:eastAsia="微软雅黑"/>
          <w:sz w:val="24"/>
          <w:szCs w:val="24"/>
        </w:rPr>
        <w:t>和</w:t>
      </w:r>
      <w:r>
        <w:rPr>
          <w:rFonts w:ascii="微软雅黑" w:hAnsi="微软雅黑" w:eastAsia="微软雅黑"/>
          <w:sz w:val="24"/>
          <w:szCs w:val="24"/>
        </w:rPr>
        <w:t>绿色嘉年华</w:t>
      </w:r>
      <w:r>
        <w:rPr>
          <w:rFonts w:hint="eastAsia" w:ascii="微软雅黑" w:hAnsi="微软雅黑" w:eastAsia="微软雅黑"/>
          <w:sz w:val="24"/>
          <w:szCs w:val="24"/>
        </w:rPr>
        <w:t>活动，以主题</w:t>
      </w:r>
      <w:r>
        <w:rPr>
          <w:rFonts w:ascii="微软雅黑" w:hAnsi="微软雅黑" w:eastAsia="微软雅黑"/>
          <w:sz w:val="24"/>
          <w:szCs w:val="24"/>
        </w:rPr>
        <w:t>表演、互动</w:t>
      </w:r>
      <w:r>
        <w:rPr>
          <w:rFonts w:hint="eastAsia" w:ascii="微软雅黑" w:hAnsi="微软雅黑" w:eastAsia="微软雅黑"/>
          <w:sz w:val="24"/>
          <w:szCs w:val="24"/>
        </w:rPr>
        <w:t>游戏</w:t>
      </w:r>
      <w:r>
        <w:rPr>
          <w:rFonts w:ascii="微软雅黑" w:hAnsi="微软雅黑" w:eastAsia="微软雅黑"/>
          <w:sz w:val="24"/>
          <w:szCs w:val="24"/>
        </w:rPr>
        <w:t>以及</w:t>
      </w:r>
      <w:r>
        <w:rPr>
          <w:rFonts w:hint="eastAsia" w:ascii="微软雅黑" w:hAnsi="微软雅黑" w:eastAsia="微软雅黑"/>
          <w:sz w:val="24"/>
          <w:szCs w:val="24"/>
        </w:rPr>
        <w:t>趣味</w:t>
      </w:r>
      <w:r>
        <w:rPr>
          <w:rFonts w:ascii="微软雅黑" w:hAnsi="微软雅黑" w:eastAsia="微软雅黑"/>
          <w:sz w:val="24"/>
          <w:szCs w:val="24"/>
        </w:rPr>
        <w:t>直播</w:t>
      </w:r>
      <w:r>
        <w:rPr>
          <w:rFonts w:hint="eastAsia" w:ascii="微软雅黑" w:hAnsi="微软雅黑" w:eastAsia="微软雅黑"/>
          <w:sz w:val="24"/>
          <w:szCs w:val="24"/>
        </w:rPr>
        <w:t>卖货</w:t>
      </w:r>
      <w:r>
        <w:rPr>
          <w:rFonts w:ascii="微软雅黑" w:hAnsi="微软雅黑" w:eastAsia="微软雅黑"/>
          <w:sz w:val="24"/>
          <w:szCs w:val="24"/>
        </w:rPr>
        <w:t>等形式，</w:t>
      </w:r>
      <w:r>
        <w:rPr>
          <w:rFonts w:hint="eastAsia" w:ascii="微软雅黑" w:hAnsi="微软雅黑" w:eastAsia="微软雅黑"/>
          <w:sz w:val="24"/>
          <w:szCs w:val="24"/>
        </w:rPr>
        <w:t>为附近居民</w:t>
      </w:r>
      <w:r>
        <w:rPr>
          <w:rFonts w:ascii="微软雅黑" w:hAnsi="微软雅黑" w:eastAsia="微软雅黑"/>
          <w:sz w:val="24"/>
          <w:szCs w:val="24"/>
        </w:rPr>
        <w:t>打造夏日休闲好去处。</w:t>
      </w:r>
      <w:r>
        <w:rPr>
          <w:rFonts w:hint="eastAsia" w:ascii="微软雅黑" w:hAnsi="微软雅黑" w:eastAsia="微软雅黑"/>
          <w:sz w:val="24"/>
          <w:szCs w:val="24"/>
        </w:rPr>
        <w:t>在为期7天</w:t>
      </w:r>
      <w:r>
        <w:rPr>
          <w:rFonts w:ascii="微软雅黑" w:hAnsi="微软雅黑" w:eastAsia="微软雅黑"/>
          <w:sz w:val="24"/>
          <w:szCs w:val="24"/>
        </w:rPr>
        <w:t>的</w:t>
      </w:r>
      <w:r>
        <w:rPr>
          <w:rFonts w:hint="eastAsia" w:ascii="微软雅黑" w:hAnsi="微软雅黑" w:eastAsia="微软雅黑"/>
          <w:sz w:val="24"/>
          <w:szCs w:val="24"/>
        </w:rPr>
        <w:t>生活节</w:t>
      </w:r>
      <w:r>
        <w:rPr>
          <w:rFonts w:ascii="微软雅黑" w:hAnsi="微软雅黑" w:eastAsia="微软雅黑"/>
          <w:sz w:val="24"/>
          <w:szCs w:val="24"/>
        </w:rPr>
        <w:t>中，</w:t>
      </w:r>
      <w:r>
        <w:rPr>
          <w:rFonts w:hint="eastAsia" w:ascii="微软雅黑" w:hAnsi="微软雅黑" w:eastAsia="微软雅黑"/>
          <w:sz w:val="24"/>
          <w:szCs w:val="24"/>
        </w:rPr>
        <w:t>除了花样展品</w:t>
      </w:r>
      <w:r>
        <w:rPr>
          <w:rFonts w:ascii="微软雅黑" w:hAnsi="微软雅黑" w:eastAsia="微软雅黑"/>
          <w:sz w:val="24"/>
          <w:szCs w:val="24"/>
        </w:rPr>
        <w:t>任你选，</w:t>
      </w:r>
      <w:r>
        <w:rPr>
          <w:rFonts w:hint="eastAsia" w:ascii="微软雅黑" w:hAnsi="微软雅黑" w:eastAsia="微软雅黑"/>
          <w:sz w:val="24"/>
          <w:szCs w:val="24"/>
        </w:rPr>
        <w:t>在这里还能欣赏</w:t>
      </w:r>
      <w:r>
        <w:rPr>
          <w:rFonts w:ascii="微软雅黑" w:hAnsi="微软雅黑" w:eastAsia="微软雅黑"/>
          <w:sz w:val="24"/>
          <w:szCs w:val="24"/>
        </w:rPr>
        <w:t>到</w:t>
      </w:r>
      <w:r>
        <w:rPr>
          <w:rFonts w:hint="eastAsia" w:ascii="微软雅黑" w:hAnsi="微软雅黑" w:eastAsia="微软雅黑"/>
          <w:sz w:val="24"/>
          <w:szCs w:val="24"/>
        </w:rPr>
        <w:t>优美</w:t>
      </w:r>
      <w:r>
        <w:rPr>
          <w:rFonts w:ascii="微软雅黑" w:hAnsi="微软雅黑" w:eastAsia="微软雅黑"/>
          <w:sz w:val="24"/>
          <w:szCs w:val="24"/>
        </w:rPr>
        <w:t>的乐器表演、</w:t>
      </w:r>
      <w:r>
        <w:rPr>
          <w:rFonts w:hint="eastAsia" w:ascii="微软雅黑" w:hAnsi="微软雅黑" w:eastAsia="微软雅黑"/>
          <w:sz w:val="24"/>
          <w:szCs w:val="24"/>
        </w:rPr>
        <w:t>参与舞动青春的互动</w:t>
      </w:r>
      <w:r>
        <w:rPr>
          <w:rFonts w:ascii="微软雅黑" w:hAnsi="微软雅黑" w:eastAsia="微软雅黑"/>
          <w:sz w:val="24"/>
          <w:szCs w:val="24"/>
        </w:rPr>
        <w:t>表演</w:t>
      </w:r>
      <w:r>
        <w:rPr>
          <w:rFonts w:hint="eastAsia" w:ascii="微软雅黑" w:hAnsi="微软雅黑" w:eastAsia="微软雅黑"/>
          <w:sz w:val="24"/>
          <w:szCs w:val="24"/>
        </w:rPr>
        <w:t>、</w:t>
      </w:r>
      <w:r>
        <w:rPr>
          <w:rFonts w:ascii="微软雅黑" w:hAnsi="微软雅黑" w:eastAsia="微软雅黑"/>
          <w:sz w:val="24"/>
          <w:szCs w:val="24"/>
        </w:rPr>
        <w:t>麦霸挑战赛</w:t>
      </w:r>
      <w:r>
        <w:rPr>
          <w:rFonts w:hint="eastAsia" w:ascii="微软雅黑" w:hAnsi="微软雅黑" w:eastAsia="微软雅黑"/>
          <w:sz w:val="24"/>
          <w:szCs w:val="24"/>
        </w:rPr>
        <w:t>、绿色健康</w:t>
      </w:r>
      <w:r>
        <w:rPr>
          <w:rFonts w:ascii="微软雅黑" w:hAnsi="微软雅黑" w:eastAsia="微软雅黑"/>
          <w:sz w:val="24"/>
          <w:szCs w:val="24"/>
        </w:rPr>
        <w:t>的</w:t>
      </w:r>
      <w:r>
        <w:rPr>
          <w:rFonts w:hint="eastAsia" w:ascii="微软雅黑" w:hAnsi="微软雅黑" w:eastAsia="微软雅黑"/>
          <w:sz w:val="24"/>
          <w:szCs w:val="24"/>
        </w:rPr>
        <w:t>“称斤称两”色拉</w:t>
      </w:r>
      <w:r>
        <w:rPr>
          <w:rFonts w:ascii="微软雅黑" w:hAnsi="微软雅黑" w:eastAsia="微软雅黑"/>
          <w:sz w:val="24"/>
          <w:szCs w:val="24"/>
        </w:rPr>
        <w:t>吧</w:t>
      </w:r>
      <w:r>
        <w:rPr>
          <w:rFonts w:hint="eastAsia" w:ascii="微软雅黑" w:hAnsi="微软雅黑" w:eastAsia="微软雅黑"/>
          <w:sz w:val="24"/>
          <w:szCs w:val="24"/>
        </w:rPr>
        <w:t>、</w:t>
      </w:r>
      <w:r>
        <w:rPr>
          <w:rFonts w:ascii="微软雅黑" w:hAnsi="微软雅黑" w:eastAsia="微软雅黑"/>
          <w:sz w:val="24"/>
          <w:szCs w:val="24"/>
        </w:rPr>
        <w:t>彩虹泡泡迷彩</w:t>
      </w:r>
      <w:r>
        <w:rPr>
          <w:rFonts w:hint="eastAsia" w:ascii="微软雅黑" w:hAnsi="微软雅黑" w:eastAsia="微软雅黑"/>
          <w:sz w:val="24"/>
          <w:szCs w:val="24"/>
        </w:rPr>
        <w:t>派对等趣味</w:t>
      </w:r>
      <w:r>
        <w:rPr>
          <w:rFonts w:ascii="微软雅黑" w:hAnsi="微软雅黑" w:eastAsia="微软雅黑"/>
          <w:sz w:val="24"/>
          <w:szCs w:val="24"/>
        </w:rPr>
        <w:t>活动，</w:t>
      </w:r>
      <w:r>
        <w:rPr>
          <w:rFonts w:hint="eastAsia" w:ascii="微软雅黑" w:hAnsi="微软雅黑" w:eastAsia="微软雅黑"/>
          <w:sz w:val="24"/>
          <w:szCs w:val="24"/>
        </w:rPr>
        <w:t>释放青春无限活力，</w:t>
      </w:r>
      <w:r>
        <w:rPr>
          <w:rFonts w:ascii="微软雅黑" w:hAnsi="微软雅黑" w:eastAsia="微软雅黑"/>
          <w:sz w:val="24"/>
          <w:szCs w:val="24"/>
        </w:rPr>
        <w:t>“</w:t>
      </w:r>
      <w:r>
        <w:rPr>
          <w:rFonts w:hint="eastAsia" w:ascii="微软雅黑" w:hAnsi="微软雅黑" w:eastAsia="微软雅黑"/>
          <w:sz w:val="24"/>
          <w:szCs w:val="24"/>
        </w:rPr>
        <w:t>集</w:t>
      </w:r>
      <w:r>
        <w:rPr>
          <w:rFonts w:ascii="微软雅黑" w:hAnsi="微软雅黑" w:eastAsia="微软雅黑"/>
          <w:sz w:val="24"/>
          <w:szCs w:val="24"/>
        </w:rPr>
        <w:t>”</w:t>
      </w:r>
      <w:r>
        <w:rPr>
          <w:rFonts w:hint="eastAsia" w:ascii="微软雅黑" w:hAnsi="微软雅黑" w:eastAsia="微软雅黑"/>
          <w:sz w:val="24"/>
          <w:szCs w:val="24"/>
        </w:rPr>
        <w:t>出</w:t>
      </w:r>
      <w:r>
        <w:rPr>
          <w:rFonts w:ascii="微软雅黑" w:hAnsi="微软雅黑" w:eastAsia="微软雅黑"/>
          <w:sz w:val="24"/>
          <w:szCs w:val="24"/>
        </w:rPr>
        <w:t>你的</w:t>
      </w:r>
      <w:r>
        <w:rPr>
          <w:rFonts w:hint="eastAsia" w:ascii="微软雅黑" w:hAnsi="微软雅黑" w:eastAsia="微软雅黑"/>
          <w:sz w:val="24"/>
          <w:szCs w:val="24"/>
        </w:rPr>
        <w:t>专属</w:t>
      </w:r>
      <w:r>
        <w:rPr>
          <w:rFonts w:ascii="微软雅黑" w:hAnsi="微软雅黑" w:eastAsia="微软雅黑"/>
          <w:sz w:val="24"/>
          <w:szCs w:val="24"/>
        </w:rPr>
        <w:t>豪礼。</w:t>
      </w:r>
    </w:p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4457700" cy="2971165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58932" cy="29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4486275" cy="2994660"/>
            <wp:effectExtent l="0" t="0" r="0" b="0"/>
            <wp:docPr id="8" name="图片 8" descr="K:\Public\品牌公关应用\公关信息库\欧版U5海外素材精选\海外素材0526\beauty shot\_DAN2670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K:\Public\品牌公关应用\公关信息库\欧版U5海外素材精选\海外素材0526\beauty shot\_DAN2670-s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1571" cy="299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爱驰U5也是</w:t>
      </w:r>
      <w:r>
        <w:rPr>
          <w:rFonts w:ascii="微软雅黑" w:hAnsi="微软雅黑" w:eastAsia="微软雅黑"/>
          <w:sz w:val="24"/>
          <w:szCs w:val="24"/>
        </w:rPr>
        <w:t>一款在国内和海外同步</w:t>
      </w:r>
      <w:r>
        <w:rPr>
          <w:rFonts w:hint="eastAsia" w:ascii="微软雅黑" w:hAnsi="微软雅黑" w:eastAsia="微软雅黑"/>
          <w:sz w:val="24"/>
          <w:szCs w:val="24"/>
        </w:rPr>
        <w:t>销售</w:t>
      </w:r>
      <w:r>
        <w:rPr>
          <w:rFonts w:ascii="微软雅黑" w:hAnsi="微软雅黑" w:eastAsia="微软雅黑"/>
          <w:sz w:val="24"/>
          <w:szCs w:val="24"/>
        </w:rPr>
        <w:t>的智能电动车，</w:t>
      </w:r>
      <w:r>
        <w:rPr>
          <w:rFonts w:hint="eastAsia" w:ascii="微软雅黑" w:hAnsi="微软雅黑" w:eastAsia="微软雅黑"/>
          <w:sz w:val="24"/>
          <w:szCs w:val="24"/>
        </w:rPr>
        <w:t>整合全球</w:t>
      </w:r>
      <w:r>
        <w:rPr>
          <w:rFonts w:ascii="微软雅黑" w:hAnsi="微软雅黑" w:eastAsia="微软雅黑"/>
          <w:sz w:val="24"/>
          <w:szCs w:val="24"/>
        </w:rPr>
        <w:t>优质的</w:t>
      </w:r>
      <w:r>
        <w:rPr>
          <w:rFonts w:hint="eastAsia" w:ascii="微软雅黑" w:hAnsi="微软雅黑" w:eastAsia="微软雅黑"/>
          <w:sz w:val="24"/>
          <w:szCs w:val="24"/>
        </w:rPr>
        <w:t>合作伙伴</w:t>
      </w:r>
      <w:r>
        <w:rPr>
          <w:rFonts w:ascii="微软雅黑" w:hAnsi="微软雅黑" w:eastAsia="微软雅黑"/>
          <w:sz w:val="24"/>
          <w:szCs w:val="24"/>
        </w:rPr>
        <w:t>，</w:t>
      </w:r>
      <w:r>
        <w:rPr>
          <w:rFonts w:hint="eastAsia" w:ascii="微软雅黑" w:hAnsi="微软雅黑" w:eastAsia="微软雅黑"/>
          <w:sz w:val="24"/>
          <w:szCs w:val="24"/>
        </w:rPr>
        <w:t>整车开发</w:t>
      </w:r>
      <w:r>
        <w:rPr>
          <w:rFonts w:ascii="微软雅黑" w:hAnsi="微软雅黑" w:eastAsia="微软雅黑"/>
          <w:sz w:val="24"/>
          <w:szCs w:val="24"/>
        </w:rPr>
        <w:t>、制造都与欧洲</w:t>
      </w:r>
      <w:r>
        <w:rPr>
          <w:rFonts w:hint="eastAsia" w:ascii="微软雅黑" w:hAnsi="微软雅黑" w:eastAsia="微软雅黑"/>
          <w:sz w:val="24"/>
          <w:szCs w:val="24"/>
        </w:rPr>
        <w:t>汽车</w:t>
      </w:r>
      <w:r>
        <w:rPr>
          <w:rFonts w:ascii="微软雅黑" w:hAnsi="微软雅黑" w:eastAsia="微软雅黑"/>
          <w:sz w:val="24"/>
          <w:szCs w:val="24"/>
        </w:rPr>
        <w:t>零部件巨头</w:t>
      </w:r>
      <w:r>
        <w:rPr>
          <w:rFonts w:hint="eastAsia" w:ascii="微软雅黑" w:hAnsi="微软雅黑" w:eastAsia="微软雅黑"/>
          <w:sz w:val="24"/>
          <w:szCs w:val="24"/>
        </w:rPr>
        <w:t>合作</w:t>
      </w:r>
      <w:r>
        <w:rPr>
          <w:rFonts w:ascii="微软雅黑" w:hAnsi="微软雅黑" w:eastAsia="微软雅黑"/>
          <w:sz w:val="24"/>
          <w:szCs w:val="24"/>
        </w:rPr>
        <w:t>。</w:t>
      </w:r>
      <w:r>
        <w:rPr>
          <w:rFonts w:hint="eastAsia" w:ascii="微软雅黑" w:hAnsi="微软雅黑" w:eastAsia="微软雅黑"/>
          <w:sz w:val="24"/>
          <w:szCs w:val="24"/>
        </w:rPr>
        <w:t>如果你想</w:t>
      </w:r>
      <w:r>
        <w:rPr>
          <w:rFonts w:hint="default" w:ascii="微软雅黑" w:hAnsi="微软雅黑" w:eastAsia="微软雅黑"/>
          <w:sz w:val="24"/>
          <w:szCs w:val="24"/>
        </w:rPr>
        <w:t>近</w:t>
      </w:r>
      <w:r>
        <w:rPr>
          <w:rFonts w:hint="eastAsia" w:ascii="微软雅黑" w:hAnsi="微软雅黑" w:eastAsia="微软雅黑"/>
          <w:sz w:val="24"/>
          <w:szCs w:val="24"/>
        </w:rPr>
        <w:t>距离</w:t>
      </w:r>
      <w:r>
        <w:rPr>
          <w:rFonts w:ascii="微软雅黑" w:hAnsi="微软雅黑" w:eastAsia="微软雅黑"/>
          <w:sz w:val="24"/>
          <w:szCs w:val="24"/>
        </w:rPr>
        <w:t>感受和</w:t>
      </w:r>
      <w:r>
        <w:rPr>
          <w:rFonts w:hint="eastAsia" w:ascii="微软雅黑" w:hAnsi="微软雅黑" w:eastAsia="微软雅黑"/>
          <w:sz w:val="24"/>
          <w:szCs w:val="24"/>
        </w:rPr>
        <w:t>深度体验</w:t>
      </w:r>
      <w:r>
        <w:rPr>
          <w:rFonts w:ascii="微软雅黑" w:hAnsi="微软雅黑" w:eastAsia="微软雅黑"/>
          <w:sz w:val="24"/>
          <w:szCs w:val="24"/>
        </w:rPr>
        <w:t>U5的欧盟品质与智能化绿色驾乘体验，</w:t>
      </w:r>
      <w:r>
        <w:rPr>
          <w:rFonts w:hint="eastAsia" w:ascii="微软雅黑" w:hAnsi="微软雅黑" w:eastAsia="微软雅黑"/>
          <w:sz w:val="24"/>
          <w:szCs w:val="24"/>
        </w:rPr>
        <w:t>在</w:t>
      </w:r>
      <w:r>
        <w:rPr>
          <w:rFonts w:ascii="微软雅黑" w:hAnsi="微软雅黑" w:eastAsia="微软雅黑"/>
          <w:sz w:val="24"/>
          <w:szCs w:val="24"/>
        </w:rPr>
        <w:t>长阳创谷</w:t>
      </w:r>
      <w:r>
        <w:rPr>
          <w:rFonts w:hint="eastAsia" w:ascii="微软雅黑" w:hAnsi="微软雅黑" w:eastAsia="微软雅黑"/>
          <w:sz w:val="24"/>
          <w:szCs w:val="24"/>
        </w:rPr>
        <w:t>园区内</w:t>
      </w:r>
      <w:r>
        <w:rPr>
          <w:rFonts w:ascii="微软雅黑" w:hAnsi="微软雅黑" w:eastAsia="微软雅黑"/>
          <w:sz w:val="24"/>
          <w:szCs w:val="24"/>
        </w:rPr>
        <w:t>，</w:t>
      </w:r>
      <w:r>
        <w:rPr>
          <w:rFonts w:hint="eastAsia" w:ascii="微软雅黑" w:hAnsi="微软雅黑" w:eastAsia="微软雅黑"/>
          <w:sz w:val="24"/>
          <w:szCs w:val="24"/>
        </w:rPr>
        <w:t>爱驰</w:t>
      </w:r>
      <w:r>
        <w:rPr>
          <w:rFonts w:ascii="微软雅黑" w:hAnsi="微软雅黑" w:eastAsia="微软雅黑"/>
          <w:sz w:val="24"/>
          <w:szCs w:val="24"/>
        </w:rPr>
        <w:t>汽车</w:t>
      </w:r>
      <w:r>
        <w:rPr>
          <w:rFonts w:hint="eastAsia" w:ascii="微软雅黑" w:hAnsi="微软雅黑" w:eastAsia="微软雅黑"/>
          <w:sz w:val="24"/>
          <w:szCs w:val="24"/>
        </w:rPr>
        <w:t>还为</w:t>
      </w:r>
      <w:r>
        <w:rPr>
          <w:rFonts w:ascii="微软雅黑" w:hAnsi="微软雅黑" w:eastAsia="微软雅黑"/>
          <w:sz w:val="24"/>
          <w:szCs w:val="24"/>
        </w:rPr>
        <w:t>观众</w:t>
      </w:r>
      <w:r>
        <w:rPr>
          <w:rFonts w:hint="eastAsia" w:ascii="微软雅黑" w:hAnsi="微软雅黑" w:eastAsia="微软雅黑"/>
          <w:sz w:val="24"/>
          <w:szCs w:val="24"/>
        </w:rPr>
        <w:t>特别</w:t>
      </w:r>
      <w:r>
        <w:rPr>
          <w:rFonts w:ascii="微软雅黑" w:hAnsi="微软雅黑" w:eastAsia="微软雅黑"/>
          <w:sz w:val="24"/>
          <w:szCs w:val="24"/>
        </w:rPr>
        <w:t>打造了一处创享集合空间， 7</w:t>
      </w:r>
      <w:r>
        <w:rPr>
          <w:rFonts w:hint="eastAsia" w:ascii="微软雅黑" w:hAnsi="微软雅黑" w:eastAsia="微软雅黑"/>
          <w:sz w:val="24"/>
          <w:szCs w:val="24"/>
        </w:rPr>
        <w:t>月27日</w:t>
      </w:r>
      <w:r>
        <w:rPr>
          <w:rFonts w:ascii="微软雅黑" w:hAnsi="微软雅黑" w:eastAsia="微软雅黑"/>
          <w:sz w:val="24"/>
          <w:szCs w:val="24"/>
        </w:rPr>
        <w:t>-31</w:t>
      </w:r>
      <w:r>
        <w:rPr>
          <w:rFonts w:hint="eastAsia" w:ascii="微软雅黑" w:hAnsi="微软雅黑" w:eastAsia="微软雅黑"/>
          <w:sz w:val="24"/>
          <w:szCs w:val="24"/>
        </w:rPr>
        <w:t>日</w:t>
      </w:r>
      <w:r>
        <w:rPr>
          <w:rFonts w:ascii="微软雅黑" w:hAnsi="微软雅黑" w:eastAsia="微软雅黑"/>
          <w:sz w:val="24"/>
          <w:szCs w:val="24"/>
        </w:rPr>
        <w:t>，</w:t>
      </w:r>
      <w:r>
        <w:rPr>
          <w:rFonts w:hint="eastAsia" w:ascii="微软雅黑" w:hAnsi="微软雅黑" w:eastAsia="微软雅黑"/>
          <w:sz w:val="24"/>
          <w:szCs w:val="24"/>
        </w:rPr>
        <w:t>我们不见不散</w:t>
      </w:r>
      <w:r>
        <w:rPr>
          <w:rFonts w:ascii="微软雅黑" w:hAnsi="微软雅黑" w:eastAsia="微软雅黑"/>
          <w:sz w:val="24"/>
          <w:szCs w:val="24"/>
        </w:rPr>
        <w:t>哦~</w:t>
      </w:r>
      <w:bookmarkStart w:id="0" w:name="_GoBack"/>
      <w:bookmarkEnd w:id="0"/>
    </w:p>
    <w:p>
      <w:pPr>
        <w:rPr>
          <w:rFonts w:ascii="微软雅黑" w:hAnsi="微软雅黑" w:eastAsia="微软雅黑"/>
          <w:sz w:val="24"/>
          <w:szCs w:val="24"/>
        </w:rPr>
      </w:pPr>
    </w:p>
    <w:p>
      <w:pPr>
        <w:rPr>
          <w:rFonts w:ascii="微软雅黑" w:hAnsi="微软雅黑" w:eastAsia="微软雅黑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altName w:val="汉仪旗黑KW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旗黑KW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微软雅黑">
    <w:altName w:val="汉仪旗黑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B8E"/>
    <w:rsid w:val="00003355"/>
    <w:rsid w:val="00054322"/>
    <w:rsid w:val="00054B56"/>
    <w:rsid w:val="00081373"/>
    <w:rsid w:val="000855FF"/>
    <w:rsid w:val="000924DB"/>
    <w:rsid w:val="000E4DAB"/>
    <w:rsid w:val="00104BBE"/>
    <w:rsid w:val="001239A4"/>
    <w:rsid w:val="00135B8E"/>
    <w:rsid w:val="001605ED"/>
    <w:rsid w:val="001D40F1"/>
    <w:rsid w:val="002141C5"/>
    <w:rsid w:val="00240519"/>
    <w:rsid w:val="00290BF2"/>
    <w:rsid w:val="002A0673"/>
    <w:rsid w:val="002C60D0"/>
    <w:rsid w:val="002D4C73"/>
    <w:rsid w:val="002D5D1D"/>
    <w:rsid w:val="002F264B"/>
    <w:rsid w:val="00316DD9"/>
    <w:rsid w:val="00320C34"/>
    <w:rsid w:val="0032534F"/>
    <w:rsid w:val="00357C5A"/>
    <w:rsid w:val="00360841"/>
    <w:rsid w:val="003C25D6"/>
    <w:rsid w:val="003D349C"/>
    <w:rsid w:val="003D424D"/>
    <w:rsid w:val="004649E3"/>
    <w:rsid w:val="00491078"/>
    <w:rsid w:val="004C2DA3"/>
    <w:rsid w:val="00554CD9"/>
    <w:rsid w:val="00570684"/>
    <w:rsid w:val="00573889"/>
    <w:rsid w:val="00637BE1"/>
    <w:rsid w:val="00667C83"/>
    <w:rsid w:val="00672B2A"/>
    <w:rsid w:val="006847AA"/>
    <w:rsid w:val="006A6970"/>
    <w:rsid w:val="006A7687"/>
    <w:rsid w:val="00757E1B"/>
    <w:rsid w:val="007822AE"/>
    <w:rsid w:val="007860FC"/>
    <w:rsid w:val="007B31B1"/>
    <w:rsid w:val="007F24B2"/>
    <w:rsid w:val="00800547"/>
    <w:rsid w:val="00806B7A"/>
    <w:rsid w:val="00870228"/>
    <w:rsid w:val="00891A19"/>
    <w:rsid w:val="008A399D"/>
    <w:rsid w:val="008F0FAA"/>
    <w:rsid w:val="00905669"/>
    <w:rsid w:val="0092574B"/>
    <w:rsid w:val="00935704"/>
    <w:rsid w:val="009B581C"/>
    <w:rsid w:val="009C685B"/>
    <w:rsid w:val="00A169D3"/>
    <w:rsid w:val="00A214EA"/>
    <w:rsid w:val="00A63FD8"/>
    <w:rsid w:val="00A82C98"/>
    <w:rsid w:val="00AE0AC7"/>
    <w:rsid w:val="00AE6D9D"/>
    <w:rsid w:val="00B54890"/>
    <w:rsid w:val="00B614B6"/>
    <w:rsid w:val="00B654CF"/>
    <w:rsid w:val="00B91E88"/>
    <w:rsid w:val="00BA3EDC"/>
    <w:rsid w:val="00C76A34"/>
    <w:rsid w:val="00CC152F"/>
    <w:rsid w:val="00D44767"/>
    <w:rsid w:val="00D47E31"/>
    <w:rsid w:val="00D92B81"/>
    <w:rsid w:val="00DB268B"/>
    <w:rsid w:val="00E05050"/>
    <w:rsid w:val="00E47A80"/>
    <w:rsid w:val="00EB62D3"/>
    <w:rsid w:val="00ED437D"/>
    <w:rsid w:val="00EE3BF6"/>
    <w:rsid w:val="00EF0FEB"/>
    <w:rsid w:val="00F01BE7"/>
    <w:rsid w:val="00F8574D"/>
    <w:rsid w:val="00FA3678"/>
    <w:rsid w:val="00FD693D"/>
    <w:rsid w:val="FFF46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4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4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184</Words>
  <Characters>1049</Characters>
  <Lines>8</Lines>
  <Paragraphs>2</Paragraphs>
  <TotalTime>0</TotalTime>
  <ScaleCrop>false</ScaleCrop>
  <LinksUpToDate>false</LinksUpToDate>
  <CharactersWithSpaces>1231</CharactersWithSpaces>
  <Application>WPS Office_2.0.1.3256_F1E327BC-269C-435d-A152-05C5408002CA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2020-07-28T09:23:00Z</dcterms:created>
  <dc:creator>李昭仪</dc:creator>
  <cp:lastModifiedBy>xiadandan</cp:lastModifiedBy>
  <dcterms:modified xsi:type="dcterms:W3CDTF">2020-07-31T15:15:47Z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2052-2.0.1.3256</vt:lpwstr>
  </property>
</Properties>
</file>