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FAB" w:rsidRPr="00320FAB" w:rsidRDefault="00320FAB" w:rsidP="00320FAB">
      <w:pPr>
        <w:pStyle w:val="aa"/>
        <w:ind w:left="720" w:firstLineChars="0" w:firstLine="0"/>
        <w:jc w:val="center"/>
        <w:rPr>
          <w:rFonts w:ascii="微软雅黑" w:eastAsia="微软雅黑" w:hAnsi="微软雅黑"/>
          <w:b/>
          <w:sz w:val="28"/>
        </w:rPr>
      </w:pPr>
      <w:r w:rsidRPr="00320FAB">
        <w:rPr>
          <w:rFonts w:ascii="微软雅黑" w:eastAsia="微软雅黑" w:hAnsi="微软雅黑" w:hint="eastAsia"/>
          <w:b/>
          <w:sz w:val="28"/>
        </w:rPr>
        <w:t>行业巨变！智能网联加速汽车产业价值链进化</w:t>
      </w:r>
    </w:p>
    <w:p w:rsidR="00792F0D" w:rsidRDefault="00792F0D" w:rsidP="00792F0D">
      <w:pPr>
        <w:ind w:left="360" w:firstLine="440"/>
        <w:jc w:val="righ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——</w:t>
      </w:r>
      <w:r w:rsidRPr="00792F0D">
        <w:rPr>
          <w:rFonts w:ascii="微软雅黑" w:eastAsia="微软雅黑" w:hAnsi="微软雅黑" w:hint="eastAsia"/>
          <w:b/>
          <w:sz w:val="28"/>
        </w:rPr>
        <w:t>一文看懂爱驰汽车的野心</w:t>
      </w:r>
    </w:p>
    <w:p w:rsidR="006951FE" w:rsidRDefault="00611DAA" w:rsidP="003D5C42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新能源、智能网联等关键词，已成为汽车行业发展的兴奋点，</w:t>
      </w:r>
      <w:r w:rsidR="00824951">
        <w:rPr>
          <w:rFonts w:ascii="微软雅黑" w:eastAsia="微软雅黑" w:hAnsi="微软雅黑" w:hint="eastAsia"/>
          <w:sz w:val="22"/>
        </w:rPr>
        <w:t>而主攻智能电动车</w:t>
      </w:r>
      <w:bookmarkStart w:id="0" w:name="_GoBack"/>
      <w:bookmarkEnd w:id="0"/>
      <w:r w:rsidR="00824951">
        <w:rPr>
          <w:rFonts w:ascii="微软雅黑" w:eastAsia="微软雅黑" w:hAnsi="微软雅黑" w:hint="eastAsia"/>
          <w:sz w:val="22"/>
        </w:rPr>
        <w:t>的新势力造车无疑是整个产业中最具活力的变革力量。</w:t>
      </w:r>
      <w:r w:rsidR="006951FE" w:rsidRPr="006951FE">
        <w:rPr>
          <w:rFonts w:ascii="微软雅黑" w:eastAsia="微软雅黑" w:hAnsi="微软雅黑" w:hint="eastAsia"/>
          <w:sz w:val="22"/>
        </w:rPr>
        <w:t>在2月</w:t>
      </w:r>
      <w:r w:rsidR="003D5C42">
        <w:rPr>
          <w:rFonts w:ascii="微软雅黑" w:eastAsia="微软雅黑" w:hAnsi="微软雅黑"/>
          <w:sz w:val="22"/>
        </w:rPr>
        <w:t>28</w:t>
      </w:r>
      <w:r w:rsidR="006951FE" w:rsidRPr="006951FE">
        <w:rPr>
          <w:rFonts w:ascii="微软雅黑" w:eastAsia="微软雅黑" w:hAnsi="微软雅黑" w:hint="eastAsia"/>
          <w:sz w:val="22"/>
        </w:rPr>
        <w:t>日</w:t>
      </w:r>
      <w:r w:rsidR="00BD3E83">
        <w:rPr>
          <w:rFonts w:ascii="微软雅黑" w:eastAsia="微软雅黑" w:hAnsi="微软雅黑" w:hint="eastAsia"/>
          <w:sz w:val="22"/>
        </w:rPr>
        <w:t>举行</w:t>
      </w:r>
      <w:r w:rsidR="006951FE" w:rsidRPr="006951FE">
        <w:rPr>
          <w:rFonts w:ascii="微软雅黑" w:eastAsia="微软雅黑" w:hAnsi="微软雅黑" w:hint="eastAsia"/>
          <w:sz w:val="22"/>
        </w:rPr>
        <w:t>的</w:t>
      </w:r>
      <w:r w:rsidR="00BD3E83" w:rsidRPr="00BD3E83">
        <w:rPr>
          <w:rFonts w:ascii="微软雅黑" w:eastAsia="微软雅黑" w:hAnsi="微软雅黑" w:hint="eastAsia"/>
          <w:sz w:val="22"/>
        </w:rPr>
        <w:t>第三届中国智能汽车技术应用全球高峰论坛</w:t>
      </w:r>
      <w:r w:rsidR="006951FE" w:rsidRPr="006951FE">
        <w:rPr>
          <w:rFonts w:ascii="微软雅黑" w:eastAsia="微软雅黑" w:hAnsi="微软雅黑" w:hint="eastAsia"/>
          <w:sz w:val="22"/>
        </w:rPr>
        <w:t>上，爱驰汽车</w:t>
      </w:r>
      <w:r w:rsidR="003D5C42">
        <w:rPr>
          <w:rFonts w:ascii="微软雅黑" w:eastAsia="微软雅黑" w:hAnsi="微软雅黑" w:hint="eastAsia"/>
          <w:sz w:val="22"/>
        </w:rPr>
        <w:t>联合创始人、CEO兼CFO谷峰</w:t>
      </w:r>
      <w:r w:rsidR="00A37CA4">
        <w:rPr>
          <w:rFonts w:ascii="微软雅黑" w:eastAsia="微软雅黑" w:hAnsi="微软雅黑" w:hint="eastAsia"/>
          <w:sz w:val="22"/>
        </w:rPr>
        <w:t>出席论坛，</w:t>
      </w:r>
      <w:r w:rsidR="00824951">
        <w:rPr>
          <w:rFonts w:ascii="微软雅黑" w:eastAsia="微软雅黑" w:hAnsi="微软雅黑" w:hint="eastAsia"/>
          <w:sz w:val="22"/>
        </w:rPr>
        <w:t>发出了要通过</w:t>
      </w:r>
      <w:r w:rsidR="00BD3E83" w:rsidRPr="00BD3E83">
        <w:rPr>
          <w:rFonts w:ascii="微软雅黑" w:eastAsia="微软雅黑" w:hAnsi="微软雅黑" w:hint="eastAsia"/>
          <w:sz w:val="22"/>
        </w:rPr>
        <w:t>智能汽车</w:t>
      </w:r>
      <w:r w:rsidR="00824951">
        <w:rPr>
          <w:rFonts w:ascii="微软雅黑" w:eastAsia="微软雅黑" w:hAnsi="微软雅黑" w:hint="eastAsia"/>
          <w:sz w:val="22"/>
        </w:rPr>
        <w:t>进化汽车产业价值链的</w:t>
      </w:r>
      <w:r w:rsidR="000E588A">
        <w:rPr>
          <w:rFonts w:ascii="微软雅黑" w:eastAsia="微软雅黑" w:hAnsi="微软雅黑" w:hint="eastAsia"/>
          <w:sz w:val="22"/>
        </w:rPr>
        <w:t>檄文</w:t>
      </w:r>
      <w:r w:rsidR="00BD3E83">
        <w:rPr>
          <w:rFonts w:ascii="微软雅黑" w:eastAsia="微软雅黑" w:hAnsi="微软雅黑" w:hint="eastAsia"/>
          <w:sz w:val="22"/>
        </w:rPr>
        <w:t>。</w:t>
      </w:r>
    </w:p>
    <w:p w:rsidR="00792F0D" w:rsidRDefault="00792F0D" w:rsidP="003D5C42">
      <w:pPr>
        <w:ind w:left="360" w:firstLine="440"/>
        <w:rPr>
          <w:rFonts w:ascii="微软雅黑" w:eastAsia="微软雅黑" w:hAnsi="微软雅黑"/>
          <w:sz w:val="22"/>
        </w:rPr>
      </w:pPr>
      <w:r w:rsidRPr="00792F0D">
        <w:rPr>
          <w:rFonts w:ascii="微软雅黑" w:eastAsia="微软雅黑" w:hAnsi="微软雅黑"/>
          <w:sz w:val="22"/>
        </w:rPr>
        <w:drawing>
          <wp:inline distT="0" distB="0" distL="0" distR="0" wp14:anchorId="5931B95F" wp14:editId="1BDCD00D">
            <wp:extent cx="5376672" cy="3527189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221" cy="35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F0D" w:rsidRPr="00792F0D" w:rsidRDefault="00792F0D" w:rsidP="00792F0D">
      <w:pPr>
        <w:ind w:left="360" w:firstLine="440"/>
        <w:jc w:val="center"/>
        <w:rPr>
          <w:rFonts w:ascii="微软雅黑" w:eastAsia="微软雅黑" w:hAnsi="微软雅黑" w:hint="eastAsia"/>
          <w:sz w:val="22"/>
        </w:rPr>
      </w:pPr>
      <w:r w:rsidRPr="00792F0D">
        <w:rPr>
          <w:rFonts w:ascii="微软雅黑" w:eastAsia="微软雅黑" w:hAnsi="微软雅黑" w:hint="eastAsia"/>
          <w:sz w:val="22"/>
        </w:rPr>
        <w:t>爱驰汽车联合创始人、CEO兼CFO谷峰出席</w:t>
      </w:r>
      <w:r>
        <w:rPr>
          <w:rFonts w:ascii="微软雅黑" w:eastAsia="微软雅黑" w:hAnsi="微软雅黑" w:hint="eastAsia"/>
          <w:sz w:val="22"/>
        </w:rPr>
        <w:t>中国智能汽车技术应用</w:t>
      </w:r>
      <w:r w:rsidRPr="00792F0D">
        <w:rPr>
          <w:rFonts w:ascii="微软雅黑" w:eastAsia="微软雅黑" w:hAnsi="微软雅黑" w:hint="eastAsia"/>
          <w:sz w:val="22"/>
        </w:rPr>
        <w:t>高峰论坛</w:t>
      </w:r>
    </w:p>
    <w:p w:rsidR="00BD3E83" w:rsidRDefault="00BD3E83" w:rsidP="006951FE">
      <w:pPr>
        <w:ind w:left="360" w:firstLine="440"/>
        <w:rPr>
          <w:rFonts w:ascii="微软雅黑" w:eastAsia="微软雅黑" w:hAnsi="微软雅黑"/>
          <w:sz w:val="22"/>
        </w:rPr>
      </w:pPr>
      <w:r w:rsidRPr="00BD3E83">
        <w:rPr>
          <w:rFonts w:ascii="微软雅黑" w:eastAsia="微软雅黑" w:hAnsi="微软雅黑" w:hint="eastAsia"/>
          <w:sz w:val="22"/>
        </w:rPr>
        <w:t>会议现场，谷峰详细介绍了爱驰汽车的</w:t>
      </w:r>
      <w:r w:rsidR="007E2E64">
        <w:rPr>
          <w:rFonts w:ascii="微软雅黑" w:eastAsia="微软雅黑" w:hAnsi="微软雅黑" w:hint="eastAsia"/>
          <w:sz w:val="22"/>
        </w:rPr>
        <w:t>造车理念，并提出汽车消费及出行方式的变革将再造汽车产业的观点。</w:t>
      </w:r>
      <w:r w:rsidRPr="00BD3E83">
        <w:rPr>
          <w:rFonts w:ascii="微软雅黑" w:eastAsia="微软雅黑" w:hAnsi="微软雅黑" w:hint="eastAsia"/>
          <w:sz w:val="22"/>
        </w:rPr>
        <w:t>他认为</w:t>
      </w:r>
      <w:r w:rsidR="007E2E64">
        <w:rPr>
          <w:rFonts w:ascii="微软雅黑" w:eastAsia="微软雅黑" w:hAnsi="微软雅黑" w:hint="eastAsia"/>
          <w:sz w:val="22"/>
        </w:rPr>
        <w:t>，</w:t>
      </w:r>
      <w:r w:rsidRPr="00BD3E83">
        <w:rPr>
          <w:rFonts w:ascii="微软雅黑" w:eastAsia="微软雅黑" w:hAnsi="微软雅黑" w:hint="eastAsia"/>
          <w:sz w:val="22"/>
        </w:rPr>
        <w:t>现阶段汽车已经不能满足大众的需求，人们开始追求的是智能共享的出行方式，智能网联将在日后创造重大价值。国家对于新能源的支持，数字化趋势的推动，都将成为智能网联的重要推动力。</w:t>
      </w:r>
    </w:p>
    <w:p w:rsidR="00B74734" w:rsidRDefault="00824951" w:rsidP="006951FE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近年来，</w:t>
      </w:r>
      <w:r w:rsidR="00B74734" w:rsidRPr="00B74734">
        <w:rPr>
          <w:rFonts w:ascii="微软雅黑" w:eastAsia="微软雅黑" w:hAnsi="微软雅黑" w:hint="eastAsia"/>
          <w:sz w:val="22"/>
        </w:rPr>
        <w:t>随着中国世代结构的变化，汽车的角色和拥有方式正在演变</w:t>
      </w:r>
      <w:r w:rsidR="00B74734">
        <w:rPr>
          <w:rFonts w:ascii="微软雅黑" w:eastAsia="微软雅黑" w:hAnsi="微软雅黑" w:hint="eastAsia"/>
          <w:sz w:val="22"/>
        </w:rPr>
        <w:t>，尤其是</w:t>
      </w:r>
      <w:r w:rsidR="00B74734" w:rsidRPr="00B74734">
        <w:rPr>
          <w:rFonts w:ascii="微软雅黑" w:eastAsia="微软雅黑" w:hAnsi="微软雅黑" w:hint="eastAsia"/>
          <w:sz w:val="22"/>
        </w:rPr>
        <w:t>汽车作为身份象征的重要性在降低</w:t>
      </w:r>
      <w:r w:rsidR="00B74734">
        <w:rPr>
          <w:rFonts w:ascii="微软雅黑" w:eastAsia="微软雅黑" w:hAnsi="微软雅黑" w:hint="eastAsia"/>
          <w:sz w:val="22"/>
        </w:rPr>
        <w:t>，</w:t>
      </w:r>
      <w:r w:rsidR="00B74734" w:rsidRPr="00B74734">
        <w:rPr>
          <w:rFonts w:ascii="微软雅黑" w:eastAsia="微软雅黑" w:hAnsi="微软雅黑" w:hint="eastAsia"/>
          <w:sz w:val="22"/>
        </w:rPr>
        <w:t>拥车方式</w:t>
      </w:r>
      <w:r w:rsidR="00B74734">
        <w:rPr>
          <w:rFonts w:ascii="微软雅黑" w:eastAsia="微软雅黑" w:hAnsi="微软雅黑" w:hint="eastAsia"/>
          <w:sz w:val="22"/>
        </w:rPr>
        <w:t>也越来越</w:t>
      </w:r>
      <w:r w:rsidR="00B74734" w:rsidRPr="00B74734">
        <w:rPr>
          <w:rFonts w:ascii="微软雅黑" w:eastAsia="微软雅黑" w:hAnsi="微软雅黑" w:hint="eastAsia"/>
          <w:sz w:val="22"/>
        </w:rPr>
        <w:t>多样化</w:t>
      </w:r>
      <w:r w:rsidR="00B74734">
        <w:rPr>
          <w:rFonts w:ascii="微软雅黑" w:eastAsia="微软雅黑" w:hAnsi="微软雅黑" w:hint="eastAsia"/>
          <w:sz w:val="22"/>
        </w:rPr>
        <w:t>。人们对出行的期待也呈现“</w:t>
      </w:r>
      <w:r w:rsidR="00B74734" w:rsidRPr="00B74734">
        <w:rPr>
          <w:rFonts w:ascii="微软雅黑" w:eastAsia="微软雅黑" w:hAnsi="微软雅黑" w:hint="eastAsia"/>
          <w:sz w:val="22"/>
        </w:rPr>
        <w:t>实时在线、自主功能和多样</w:t>
      </w:r>
      <w:r w:rsidR="00B74734" w:rsidRPr="00B74734">
        <w:rPr>
          <w:rFonts w:ascii="微软雅黑" w:eastAsia="微软雅黑" w:hAnsi="微软雅黑" w:hint="eastAsia"/>
          <w:sz w:val="22"/>
        </w:rPr>
        <w:lastRenderedPageBreak/>
        <w:t>化选择</w:t>
      </w:r>
      <w:r w:rsidR="00B74734">
        <w:rPr>
          <w:rFonts w:ascii="微软雅黑" w:eastAsia="微软雅黑" w:hAnsi="微软雅黑" w:hint="eastAsia"/>
          <w:sz w:val="22"/>
        </w:rPr>
        <w:t>”三大特征，</w:t>
      </w:r>
      <w:r w:rsidR="00B74734" w:rsidRPr="00B74734">
        <w:rPr>
          <w:rFonts w:ascii="微软雅黑" w:eastAsia="微软雅黑" w:hAnsi="微软雅黑" w:hint="eastAsia"/>
          <w:sz w:val="22"/>
        </w:rPr>
        <w:t>智能共享出行趋势已经被广泛认可</w:t>
      </w:r>
      <w:r w:rsidR="00B74734">
        <w:rPr>
          <w:rFonts w:ascii="微软雅黑" w:eastAsia="微软雅黑" w:hAnsi="微软雅黑" w:hint="eastAsia"/>
          <w:sz w:val="22"/>
        </w:rPr>
        <w:t>，而</w:t>
      </w:r>
      <w:r w:rsidR="00B74734" w:rsidRPr="00B74734">
        <w:rPr>
          <w:rFonts w:ascii="微软雅黑" w:eastAsia="微软雅黑" w:hAnsi="微软雅黑" w:hint="eastAsia"/>
          <w:sz w:val="22"/>
        </w:rPr>
        <w:t>通过丰富的汽车相关服务，智能网联将创造大量价值</w:t>
      </w:r>
      <w:r w:rsidR="00B74734">
        <w:rPr>
          <w:rFonts w:ascii="微软雅黑" w:eastAsia="微软雅黑" w:hAnsi="微软雅黑" w:hint="eastAsia"/>
          <w:sz w:val="22"/>
        </w:rPr>
        <w:t>。</w:t>
      </w:r>
    </w:p>
    <w:p w:rsidR="00802012" w:rsidRDefault="00824951" w:rsidP="006951FE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谷峰表示，</w:t>
      </w:r>
      <w:r w:rsidRPr="00824951">
        <w:rPr>
          <w:rFonts w:ascii="微软雅黑" w:eastAsia="微软雅黑" w:hAnsi="微软雅黑" w:hint="eastAsia"/>
          <w:sz w:val="22"/>
        </w:rPr>
        <w:t>"大处着眼，小处着手"</w:t>
      </w:r>
      <w:r>
        <w:rPr>
          <w:rFonts w:ascii="微软雅黑" w:eastAsia="微软雅黑" w:hAnsi="微软雅黑" w:hint="eastAsia"/>
          <w:sz w:val="22"/>
        </w:rPr>
        <w:t>是</w:t>
      </w:r>
      <w:r w:rsidR="006951FE">
        <w:rPr>
          <w:rFonts w:ascii="微软雅黑" w:eastAsia="微软雅黑" w:hAnsi="微软雅黑" w:hint="eastAsia"/>
          <w:sz w:val="22"/>
        </w:rPr>
        <w:t>爱驰汽车</w:t>
      </w:r>
      <w:r>
        <w:rPr>
          <w:rFonts w:ascii="微软雅黑" w:eastAsia="微软雅黑" w:hAnsi="微软雅黑" w:hint="eastAsia"/>
          <w:sz w:val="22"/>
        </w:rPr>
        <w:t>推进</w:t>
      </w:r>
      <w:r w:rsidR="00320FAB">
        <w:rPr>
          <w:rFonts w:ascii="微软雅黑" w:eastAsia="微软雅黑" w:hAnsi="微软雅黑" w:hint="eastAsia"/>
          <w:sz w:val="22"/>
        </w:rPr>
        <w:t>智能网联版块</w:t>
      </w:r>
      <w:r>
        <w:rPr>
          <w:rFonts w:ascii="微软雅黑" w:eastAsia="微软雅黑" w:hAnsi="微软雅黑" w:hint="eastAsia"/>
          <w:sz w:val="22"/>
        </w:rPr>
        <w:t>的思考主旨</w:t>
      </w:r>
      <w:r w:rsidR="00B74734">
        <w:rPr>
          <w:rFonts w:ascii="微软雅黑" w:eastAsia="微软雅黑" w:hAnsi="微软雅黑" w:hint="eastAsia"/>
          <w:sz w:val="22"/>
        </w:rPr>
        <w:t>，</w:t>
      </w:r>
      <w:r w:rsidR="006951FE">
        <w:rPr>
          <w:rFonts w:ascii="微软雅黑" w:eastAsia="微软雅黑" w:hAnsi="微软雅黑" w:hint="eastAsia"/>
          <w:sz w:val="22"/>
        </w:rPr>
        <w:t>一方面</w:t>
      </w:r>
      <w:r w:rsidR="00802012">
        <w:rPr>
          <w:rFonts w:ascii="微软雅黑" w:eastAsia="微软雅黑" w:hAnsi="微软雅黑" w:hint="eastAsia"/>
          <w:sz w:val="22"/>
        </w:rPr>
        <w:t>积极地协同科技公司、</w:t>
      </w:r>
      <w:r w:rsidR="00802012" w:rsidRPr="006951FE">
        <w:rPr>
          <w:rFonts w:ascii="微软雅黑" w:eastAsia="微软雅黑" w:hAnsi="微软雅黑" w:hint="eastAsia"/>
          <w:sz w:val="22"/>
        </w:rPr>
        <w:t>科研院校</w:t>
      </w:r>
      <w:r w:rsidR="00802012">
        <w:rPr>
          <w:rFonts w:ascii="微软雅黑" w:eastAsia="微软雅黑" w:hAnsi="微软雅黑" w:hint="eastAsia"/>
          <w:sz w:val="22"/>
        </w:rPr>
        <w:t>、供应商各方力量进行前瞻研究，另</w:t>
      </w:r>
      <w:r w:rsidR="006951FE">
        <w:rPr>
          <w:rFonts w:ascii="微软雅黑" w:eastAsia="微软雅黑" w:hAnsi="微软雅黑" w:hint="eastAsia"/>
          <w:sz w:val="22"/>
        </w:rPr>
        <w:t>一方面</w:t>
      </w:r>
      <w:r w:rsidR="006951FE" w:rsidRPr="006951FE">
        <w:rPr>
          <w:rFonts w:ascii="微软雅黑" w:eastAsia="微软雅黑" w:hAnsi="微软雅黑" w:hint="eastAsia"/>
          <w:sz w:val="22"/>
        </w:rPr>
        <w:t>结合自身的定位市场和客户人群，</w:t>
      </w:r>
      <w:r w:rsidR="006951FE">
        <w:rPr>
          <w:rFonts w:ascii="微软雅黑" w:eastAsia="微软雅黑" w:hAnsi="微软雅黑" w:hint="eastAsia"/>
          <w:sz w:val="22"/>
        </w:rPr>
        <w:t>配合</w:t>
      </w:r>
      <w:r w:rsidR="006951FE" w:rsidRPr="006951FE">
        <w:rPr>
          <w:rFonts w:ascii="微软雅黑" w:eastAsia="微软雅黑" w:hAnsi="微软雅黑" w:hint="eastAsia"/>
          <w:sz w:val="22"/>
        </w:rPr>
        <w:t>车型计划做务实的实车自动驾驶部署</w:t>
      </w:r>
      <w:r w:rsidR="006951FE">
        <w:rPr>
          <w:rFonts w:ascii="微软雅黑" w:eastAsia="微软雅黑" w:hAnsi="微软雅黑" w:hint="eastAsia"/>
          <w:sz w:val="22"/>
        </w:rPr>
        <w:t>。</w:t>
      </w:r>
    </w:p>
    <w:p w:rsidR="006951FE" w:rsidRDefault="00536321" w:rsidP="000F53A9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据了解，前不久</w:t>
      </w:r>
      <w:r w:rsidR="00802012" w:rsidRPr="00802012">
        <w:rPr>
          <w:rFonts w:ascii="微软雅黑" w:eastAsia="微软雅黑" w:hAnsi="微软雅黑" w:hint="eastAsia"/>
          <w:sz w:val="22"/>
        </w:rPr>
        <w:t>爱驰汽车与国内领先的人工智能企业深兰科技结成全面、深度的战略合作关系，双方将基于爱驰</w:t>
      </w:r>
      <w:r w:rsidR="00802012">
        <w:rPr>
          <w:rFonts w:ascii="微软雅黑" w:eastAsia="微软雅黑" w:hAnsi="微软雅黑" w:hint="eastAsia"/>
          <w:sz w:val="22"/>
        </w:rPr>
        <w:t>汽车的</w:t>
      </w:r>
      <w:r w:rsidR="00802012" w:rsidRPr="00802012">
        <w:rPr>
          <w:rFonts w:ascii="微软雅黑" w:eastAsia="微软雅黑" w:hAnsi="微软雅黑" w:hint="eastAsia"/>
          <w:sz w:val="22"/>
        </w:rPr>
        <w:t>车辆控制技术系统，融合深兰科技的AI技术，共同进行人工智能、机器视觉、深度学习</w:t>
      </w:r>
      <w:r w:rsidR="000F53A9">
        <w:rPr>
          <w:rFonts w:ascii="微软雅黑" w:eastAsia="微软雅黑" w:hAnsi="微软雅黑" w:hint="eastAsia"/>
          <w:sz w:val="22"/>
        </w:rPr>
        <w:t>智能线控等智能</w:t>
      </w:r>
      <w:r w:rsidR="00802012" w:rsidRPr="00802012">
        <w:rPr>
          <w:rFonts w:ascii="微软雅黑" w:eastAsia="微软雅黑" w:hAnsi="微软雅黑" w:hint="eastAsia"/>
          <w:sz w:val="22"/>
        </w:rPr>
        <w:t>技术</w:t>
      </w:r>
      <w:r w:rsidR="000F53A9">
        <w:rPr>
          <w:rFonts w:ascii="微软雅黑" w:eastAsia="微软雅黑" w:hAnsi="微软雅黑" w:hint="eastAsia"/>
          <w:sz w:val="22"/>
        </w:rPr>
        <w:t>的研究</w:t>
      </w:r>
      <w:r w:rsidR="00802012" w:rsidRPr="00802012">
        <w:rPr>
          <w:rFonts w:ascii="微软雅黑" w:eastAsia="微软雅黑" w:hAnsi="微软雅黑" w:hint="eastAsia"/>
          <w:sz w:val="22"/>
        </w:rPr>
        <w:t>，</w:t>
      </w:r>
      <w:r w:rsidR="000F53A9">
        <w:rPr>
          <w:rFonts w:ascii="微软雅黑" w:eastAsia="微软雅黑" w:hAnsi="微软雅黑" w:hint="eastAsia"/>
          <w:sz w:val="22"/>
        </w:rPr>
        <w:t>并就爱驰智能</w:t>
      </w:r>
      <w:r w:rsidR="00802012" w:rsidRPr="00802012">
        <w:rPr>
          <w:rFonts w:ascii="微软雅黑" w:eastAsia="微软雅黑" w:hAnsi="微软雅黑" w:hint="eastAsia"/>
          <w:sz w:val="22"/>
        </w:rPr>
        <w:t>汽车的研发展开合作。</w:t>
      </w:r>
      <w:r>
        <w:rPr>
          <w:rFonts w:ascii="微软雅黑" w:eastAsia="微软雅黑" w:hAnsi="微软雅黑" w:hint="eastAsia"/>
          <w:sz w:val="22"/>
        </w:rPr>
        <w:t>其终极目的，就是</w:t>
      </w:r>
      <w:r w:rsidR="000F53A9">
        <w:rPr>
          <w:rFonts w:ascii="微软雅黑" w:eastAsia="微软雅黑" w:hAnsi="微软雅黑" w:hint="eastAsia"/>
          <w:sz w:val="22"/>
        </w:rPr>
        <w:t>为新能源汽</w:t>
      </w:r>
      <w:r w:rsidR="006951FE" w:rsidRPr="006951FE">
        <w:rPr>
          <w:rFonts w:ascii="微软雅黑" w:eastAsia="微软雅黑" w:hAnsi="微软雅黑" w:hint="eastAsia"/>
          <w:sz w:val="22"/>
        </w:rPr>
        <w:t>消费者</w:t>
      </w:r>
      <w:r w:rsidR="000F53A9" w:rsidRPr="000F53A9">
        <w:rPr>
          <w:rFonts w:ascii="微软雅黑" w:eastAsia="微软雅黑" w:hAnsi="微软雅黑" w:hint="eastAsia"/>
          <w:sz w:val="22"/>
        </w:rPr>
        <w:t>提供触手可及的"黑科技"产品与服务。</w:t>
      </w:r>
    </w:p>
    <w:p w:rsidR="00476F43" w:rsidRDefault="00476F43" w:rsidP="006951FE">
      <w:pPr>
        <w:ind w:left="360" w:firstLine="440"/>
        <w:rPr>
          <w:rFonts w:ascii="微软雅黑" w:eastAsia="微软雅黑" w:hAnsi="微软雅黑"/>
          <w:sz w:val="22"/>
        </w:rPr>
      </w:pPr>
    </w:p>
    <w:p w:rsidR="00476F43" w:rsidRPr="00476F43" w:rsidRDefault="00476F43" w:rsidP="00476F43">
      <w:pPr>
        <w:ind w:firstLineChars="200" w:firstLine="440"/>
        <w:rPr>
          <w:rFonts w:ascii="微软雅黑" w:eastAsia="微软雅黑" w:hAnsi="微软雅黑"/>
          <w:b/>
          <w:sz w:val="22"/>
        </w:rPr>
      </w:pPr>
      <w:r w:rsidRPr="00476F43">
        <w:rPr>
          <w:rFonts w:ascii="微软雅黑" w:eastAsia="微软雅黑" w:hAnsi="微软雅黑" w:hint="eastAsia"/>
          <w:b/>
          <w:sz w:val="22"/>
        </w:rPr>
        <w:t>关于爱驰汽车</w:t>
      </w:r>
    </w:p>
    <w:p w:rsidR="00476F43" w:rsidRPr="00476F43" w:rsidRDefault="00476F43" w:rsidP="00476F43">
      <w:pPr>
        <w:ind w:left="360" w:firstLine="440"/>
        <w:rPr>
          <w:rFonts w:ascii="微软雅黑" w:eastAsia="微软雅黑" w:hAnsi="微软雅黑"/>
          <w:sz w:val="22"/>
        </w:rPr>
      </w:pPr>
      <w:r w:rsidRPr="00476F43">
        <w:rPr>
          <w:rFonts w:ascii="微软雅黑" w:eastAsia="微软雅黑" w:hAnsi="微软雅黑" w:hint="eastAsia"/>
          <w:sz w:val="22"/>
        </w:rPr>
        <w:t>AIWAYS爱驰亿维于2018年2月正式更名为爱驰汽车。爱驰创立于2017年2月，付强（总裁）、谷峰（CEO兼CFO）为联合创始人。以驱动汽车行业进化为理念，爱驰汽车致力于打造高品质、贴心、便捷的新能源车与出行服务，并重新定义人车关系。</w:t>
      </w:r>
    </w:p>
    <w:p w:rsidR="00476F43" w:rsidRDefault="00476F43" w:rsidP="00476F43">
      <w:pPr>
        <w:ind w:left="360" w:firstLine="440"/>
        <w:rPr>
          <w:rFonts w:ascii="微软雅黑" w:eastAsia="微软雅黑" w:hAnsi="微软雅黑"/>
          <w:sz w:val="22"/>
        </w:rPr>
      </w:pPr>
      <w:r w:rsidRPr="00476F43">
        <w:rPr>
          <w:rFonts w:ascii="微软雅黑" w:eastAsia="微软雅黑" w:hAnsi="微软雅黑" w:hint="eastAsia"/>
          <w:sz w:val="22"/>
        </w:rPr>
        <w:t>爱驰汽车江西上饶生产基地于2018年2月底封顶，首款产品于2018年上半年全球首秀，首款国内自主研发产品将于2019年亮相。目前爱驰汽车已经与西门子（中国）、博世（中国）、万帮新能源、四维图新、上海交运集团等多家企业、机构形成战略合作伙伴关系，为产品研发、销售服务、后市场服务、智能化研发以及数字化生产形成紧密的闭环结构提供支持。</w:t>
      </w:r>
    </w:p>
    <w:p w:rsidR="00476F43" w:rsidRPr="00476F43" w:rsidRDefault="00476F43" w:rsidP="00476F43">
      <w:pPr>
        <w:rPr>
          <w:rFonts w:ascii="微软雅黑" w:eastAsia="微软雅黑" w:hAnsi="微软雅黑"/>
          <w:sz w:val="22"/>
        </w:rPr>
      </w:pPr>
    </w:p>
    <w:sectPr w:rsidR="00476F43" w:rsidRPr="00476F43" w:rsidSect="00F20293">
      <w:headerReference w:type="default" r:id="rId8"/>
      <w:footerReference w:type="default" r:id="rId9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E76" w:rsidRDefault="00994E76" w:rsidP="00855696">
      <w:r>
        <w:separator/>
      </w:r>
    </w:p>
  </w:endnote>
  <w:endnote w:type="continuationSeparator" w:id="0">
    <w:p w:rsidR="00994E76" w:rsidRDefault="00994E76" w:rsidP="0085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293" w:rsidRPr="00F20293" w:rsidRDefault="00A552AA" w:rsidP="00F20293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</w:t>
    </w:r>
    <w:r w:rsidR="00F20293" w:rsidRPr="00A552AA">
      <w:rPr>
        <w:rFonts w:hint="eastAsia"/>
        <w:color w:val="262626" w:themeColor="text1" w:themeTint="D9"/>
        <w:sz w:val="22"/>
        <w:szCs w:val="16"/>
      </w:rPr>
      <w:t>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F20293" w:rsidRPr="00A552AA"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 w:rsidR="00F20293"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</w:t>
            </w:r>
            <w:r w:rsidR="00F20293"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PAGE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FE36DF">
              <w:rPr>
                <w:b/>
                <w:noProof/>
                <w:color w:val="262626" w:themeColor="text1" w:themeTint="D9"/>
              </w:rPr>
              <w:t>1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/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NUMPAGES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FE36DF">
              <w:rPr>
                <w:b/>
                <w:noProof/>
                <w:color w:val="262626" w:themeColor="text1" w:themeTint="D9"/>
              </w:rPr>
              <w:t>1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D534E6" w:rsidRDefault="00D534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E76" w:rsidRDefault="00994E76" w:rsidP="00855696">
      <w:r>
        <w:separator/>
      </w:r>
    </w:p>
  </w:footnote>
  <w:footnote w:type="continuationSeparator" w:id="0">
    <w:p w:rsidR="00994E76" w:rsidRDefault="00994E76" w:rsidP="00855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EC9" w:rsidRDefault="004E423F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 w:rsidRPr="00A552AA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3F3FFCBD" wp14:editId="14CFAA6A">
          <wp:simplePos x="0" y="0"/>
          <wp:positionH relativeFrom="margin">
            <wp:posOffset>5484495</wp:posOffset>
          </wp:positionH>
          <wp:positionV relativeFrom="margin">
            <wp:posOffset>-746125</wp:posOffset>
          </wp:positionV>
          <wp:extent cx="821690" cy="49530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爱驰最终组合LOGO.png"/>
                  <pic:cNvPicPr/>
                </pic:nvPicPr>
                <pic:blipFill rotWithShape="1">
                  <a:blip r:embed="rId1"/>
                  <a:srcRect t="-1" b="-387"/>
                  <a:stretch/>
                </pic:blipFill>
                <pic:spPr bwMode="auto">
                  <a:xfrm>
                    <a:off x="0" y="0"/>
                    <a:ext cx="82169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C4CE3">
      <w:rPr>
        <w:noProof/>
        <w:sz w:val="24"/>
      </w:rPr>
      <w:drawing>
        <wp:anchor distT="0" distB="0" distL="114300" distR="114300" simplePos="0" relativeHeight="251660288" behindDoc="0" locked="0" layoutInCell="1" allowOverlap="1" wp14:anchorId="61845F37" wp14:editId="2E459A5F">
          <wp:simplePos x="0" y="0"/>
          <wp:positionH relativeFrom="column">
            <wp:posOffset>-1270</wp:posOffset>
          </wp:positionH>
          <wp:positionV relativeFrom="paragraph">
            <wp:posOffset>-79375</wp:posOffset>
          </wp:positionV>
          <wp:extent cx="878205" cy="278130"/>
          <wp:effectExtent l="0" t="0" r="0" b="7620"/>
          <wp:wrapNone/>
          <wp:docPr id="1" name="图片 1" descr="C:\Users\hanj\Download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j\Downloads\未标题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27EC9" w:rsidRDefault="00527EC9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:rsidR="00855696" w:rsidRPr="00A552AA" w:rsidRDefault="00855696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696"/>
    <w:rsid w:val="00032BAF"/>
    <w:rsid w:val="0005346C"/>
    <w:rsid w:val="00063EEB"/>
    <w:rsid w:val="000D6D32"/>
    <w:rsid w:val="000D7EC8"/>
    <w:rsid w:val="000E51ED"/>
    <w:rsid w:val="000E588A"/>
    <w:rsid w:val="000F53A9"/>
    <w:rsid w:val="00101641"/>
    <w:rsid w:val="00110AA4"/>
    <w:rsid w:val="001137BC"/>
    <w:rsid w:val="00117B7A"/>
    <w:rsid w:val="001252FA"/>
    <w:rsid w:val="001448AA"/>
    <w:rsid w:val="00177CAA"/>
    <w:rsid w:val="00180E93"/>
    <w:rsid w:val="001939A8"/>
    <w:rsid w:val="001C292E"/>
    <w:rsid w:val="001C4CE3"/>
    <w:rsid w:val="001D1DB3"/>
    <w:rsid w:val="001E3400"/>
    <w:rsid w:val="001E405F"/>
    <w:rsid w:val="00204021"/>
    <w:rsid w:val="00204E6A"/>
    <w:rsid w:val="002245A7"/>
    <w:rsid w:val="00227FB0"/>
    <w:rsid w:val="002409B6"/>
    <w:rsid w:val="002470AD"/>
    <w:rsid w:val="002852F0"/>
    <w:rsid w:val="002A7B9A"/>
    <w:rsid w:val="002D57CE"/>
    <w:rsid w:val="003013D3"/>
    <w:rsid w:val="00310DFB"/>
    <w:rsid w:val="00320FAB"/>
    <w:rsid w:val="0035042D"/>
    <w:rsid w:val="00351C2B"/>
    <w:rsid w:val="00366BB8"/>
    <w:rsid w:val="00381FCF"/>
    <w:rsid w:val="00385D4D"/>
    <w:rsid w:val="003A082D"/>
    <w:rsid w:val="003A66F5"/>
    <w:rsid w:val="003D5C42"/>
    <w:rsid w:val="003D6650"/>
    <w:rsid w:val="003E68C3"/>
    <w:rsid w:val="004450F6"/>
    <w:rsid w:val="00445C83"/>
    <w:rsid w:val="00476F43"/>
    <w:rsid w:val="00497DDC"/>
    <w:rsid w:val="004A0351"/>
    <w:rsid w:val="004A4415"/>
    <w:rsid w:val="004B7DA6"/>
    <w:rsid w:val="004D4F7A"/>
    <w:rsid w:val="004E423F"/>
    <w:rsid w:val="00527EC9"/>
    <w:rsid w:val="00536321"/>
    <w:rsid w:val="00543B81"/>
    <w:rsid w:val="00551917"/>
    <w:rsid w:val="005862E9"/>
    <w:rsid w:val="005A6D60"/>
    <w:rsid w:val="005C16DA"/>
    <w:rsid w:val="00611DAA"/>
    <w:rsid w:val="006136EF"/>
    <w:rsid w:val="00616662"/>
    <w:rsid w:val="006221DC"/>
    <w:rsid w:val="00685481"/>
    <w:rsid w:val="00690786"/>
    <w:rsid w:val="006951FE"/>
    <w:rsid w:val="006A63A7"/>
    <w:rsid w:val="006B0401"/>
    <w:rsid w:val="006C25C3"/>
    <w:rsid w:val="006C2BB2"/>
    <w:rsid w:val="006C4FB5"/>
    <w:rsid w:val="006F2ADA"/>
    <w:rsid w:val="00706C90"/>
    <w:rsid w:val="007233F3"/>
    <w:rsid w:val="00745CFA"/>
    <w:rsid w:val="00761CF0"/>
    <w:rsid w:val="00761F2F"/>
    <w:rsid w:val="00792F0D"/>
    <w:rsid w:val="007A12B8"/>
    <w:rsid w:val="007D262C"/>
    <w:rsid w:val="007D378C"/>
    <w:rsid w:val="007E004B"/>
    <w:rsid w:val="007E2E64"/>
    <w:rsid w:val="00802012"/>
    <w:rsid w:val="00824951"/>
    <w:rsid w:val="00827C68"/>
    <w:rsid w:val="00840AEA"/>
    <w:rsid w:val="00855696"/>
    <w:rsid w:val="008739BE"/>
    <w:rsid w:val="008770B3"/>
    <w:rsid w:val="00883182"/>
    <w:rsid w:val="00884694"/>
    <w:rsid w:val="008D5084"/>
    <w:rsid w:val="009852ED"/>
    <w:rsid w:val="0099319F"/>
    <w:rsid w:val="00994E76"/>
    <w:rsid w:val="009B3AA4"/>
    <w:rsid w:val="009C41FF"/>
    <w:rsid w:val="00A24AC5"/>
    <w:rsid w:val="00A37CA4"/>
    <w:rsid w:val="00A552AA"/>
    <w:rsid w:val="00A568C3"/>
    <w:rsid w:val="00A80F2E"/>
    <w:rsid w:val="00AB60FF"/>
    <w:rsid w:val="00AE30CC"/>
    <w:rsid w:val="00AF5029"/>
    <w:rsid w:val="00B56637"/>
    <w:rsid w:val="00B74080"/>
    <w:rsid w:val="00B74734"/>
    <w:rsid w:val="00BD3E83"/>
    <w:rsid w:val="00C26A99"/>
    <w:rsid w:val="00C74CD1"/>
    <w:rsid w:val="00C77E57"/>
    <w:rsid w:val="00C85CCE"/>
    <w:rsid w:val="00CA1599"/>
    <w:rsid w:val="00D14769"/>
    <w:rsid w:val="00D40F94"/>
    <w:rsid w:val="00D530C4"/>
    <w:rsid w:val="00D534E6"/>
    <w:rsid w:val="00D64148"/>
    <w:rsid w:val="00DB1F18"/>
    <w:rsid w:val="00DC21A5"/>
    <w:rsid w:val="00DD7A3B"/>
    <w:rsid w:val="00E51182"/>
    <w:rsid w:val="00E67A3C"/>
    <w:rsid w:val="00EC2BD4"/>
    <w:rsid w:val="00EE3987"/>
    <w:rsid w:val="00EF60AE"/>
    <w:rsid w:val="00F16917"/>
    <w:rsid w:val="00F16D74"/>
    <w:rsid w:val="00F20293"/>
    <w:rsid w:val="00F645DA"/>
    <w:rsid w:val="00F67C6B"/>
    <w:rsid w:val="00F67E14"/>
    <w:rsid w:val="00F84764"/>
    <w:rsid w:val="00FA146B"/>
    <w:rsid w:val="00FB49E8"/>
    <w:rsid w:val="00FD4CDC"/>
    <w:rsid w:val="00FE35F7"/>
    <w:rsid w:val="00FE36DF"/>
    <w:rsid w:val="00FE3777"/>
    <w:rsid w:val="00FF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47B9F"/>
  <w15:docId w15:val="{919D765A-1BC2-487C-98FF-53585AC7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30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52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56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5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569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569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5696"/>
    <w:rPr>
      <w:sz w:val="18"/>
      <w:szCs w:val="18"/>
    </w:rPr>
  </w:style>
  <w:style w:type="character" w:styleId="a9">
    <w:name w:val="Hyperlink"/>
    <w:basedOn w:val="a0"/>
    <w:uiPriority w:val="99"/>
    <w:unhideWhenUsed/>
    <w:rsid w:val="003D6650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9852ED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rsid w:val="009B3AA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6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B42253-ECD2-6846-A530-679B3370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john.he</cp:lastModifiedBy>
  <cp:revision>16</cp:revision>
  <cp:lastPrinted>2017-10-24T09:18:00Z</cp:lastPrinted>
  <dcterms:created xsi:type="dcterms:W3CDTF">2018-02-24T09:47:00Z</dcterms:created>
  <dcterms:modified xsi:type="dcterms:W3CDTF">2018-03-01T14:57:00Z</dcterms:modified>
</cp:coreProperties>
</file>