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9E17B5" w14:textId="76C52A0C" w:rsidR="00EE657E" w:rsidRPr="002C06EF" w:rsidRDefault="00612B16" w:rsidP="00DD441F">
      <w:pPr>
        <w:jc w:val="center"/>
        <w:rPr>
          <w:rFonts w:ascii="微软雅黑" w:eastAsia="微软雅黑" w:hAnsi="微软雅黑"/>
          <w:b/>
          <w:sz w:val="28"/>
          <w:szCs w:val="24"/>
        </w:rPr>
      </w:pPr>
      <w:r w:rsidRPr="002C06EF">
        <w:rPr>
          <w:rFonts w:ascii="微软雅黑" w:eastAsia="微软雅黑" w:hAnsi="微软雅黑" w:hint="eastAsia"/>
          <w:b/>
          <w:sz w:val="28"/>
          <w:szCs w:val="24"/>
        </w:rPr>
        <w:t>献礼</w:t>
      </w:r>
      <w:r w:rsidR="00741ED1">
        <w:rPr>
          <w:rFonts w:ascii="微软雅黑" w:eastAsia="微软雅黑" w:hAnsi="微软雅黑" w:hint="eastAsia"/>
          <w:b/>
          <w:sz w:val="28"/>
          <w:szCs w:val="24"/>
        </w:rPr>
        <w:t>70华诞</w:t>
      </w:r>
      <w:r w:rsidR="00DD441F" w:rsidRPr="002C06EF">
        <w:rPr>
          <w:rFonts w:ascii="微软雅黑" w:eastAsia="微软雅黑" w:hAnsi="微软雅黑"/>
          <w:b/>
          <w:sz w:val="28"/>
          <w:szCs w:val="24"/>
        </w:rPr>
        <w:t xml:space="preserve"> </w:t>
      </w:r>
      <w:r w:rsidR="00E11362" w:rsidRPr="002C06EF">
        <w:rPr>
          <w:rFonts w:ascii="微软雅黑" w:eastAsia="微软雅黑" w:hAnsi="微软雅黑" w:hint="eastAsia"/>
          <w:b/>
          <w:sz w:val="28"/>
          <w:szCs w:val="24"/>
        </w:rPr>
        <w:t>爱驰</w:t>
      </w:r>
      <w:r w:rsidR="00E11362" w:rsidRPr="002C06EF">
        <w:rPr>
          <w:rFonts w:ascii="微软雅黑" w:eastAsia="微软雅黑" w:hAnsi="微软雅黑"/>
          <w:b/>
          <w:sz w:val="28"/>
          <w:szCs w:val="24"/>
        </w:rPr>
        <w:t>汽车</w:t>
      </w:r>
      <w:r w:rsidR="00741ED1">
        <w:rPr>
          <w:rFonts w:ascii="微软雅黑" w:eastAsia="微软雅黑" w:hAnsi="微软雅黑" w:hint="eastAsia"/>
          <w:b/>
          <w:sz w:val="28"/>
          <w:szCs w:val="24"/>
        </w:rPr>
        <w:t>以</w:t>
      </w:r>
      <w:r w:rsidR="00DD441F" w:rsidRPr="002C06EF">
        <w:rPr>
          <w:rFonts w:ascii="微软雅黑" w:eastAsia="微软雅黑" w:hAnsi="微软雅黑" w:hint="eastAsia"/>
          <w:b/>
          <w:sz w:val="28"/>
          <w:szCs w:val="24"/>
        </w:rPr>
        <w:t>中国</w:t>
      </w:r>
      <w:r w:rsidR="00741ED1">
        <w:rPr>
          <w:rFonts w:ascii="微软雅黑" w:eastAsia="微软雅黑" w:hAnsi="微软雅黑" w:hint="eastAsia"/>
          <w:b/>
          <w:sz w:val="28"/>
          <w:szCs w:val="24"/>
        </w:rPr>
        <w:t>智造</w:t>
      </w:r>
      <w:r w:rsidR="00DD441F" w:rsidRPr="002C06EF">
        <w:rPr>
          <w:rFonts w:ascii="微软雅黑" w:eastAsia="微软雅黑" w:hAnsi="微软雅黑"/>
          <w:b/>
          <w:sz w:val="28"/>
          <w:szCs w:val="24"/>
        </w:rPr>
        <w:t>硬核力量</w:t>
      </w:r>
      <w:r w:rsidR="00741ED1">
        <w:rPr>
          <w:rFonts w:ascii="微软雅黑" w:eastAsia="微软雅黑" w:hAnsi="微软雅黑" w:hint="eastAsia"/>
          <w:b/>
          <w:sz w:val="28"/>
          <w:szCs w:val="24"/>
        </w:rPr>
        <w:t>获</w:t>
      </w:r>
      <w:r w:rsidR="00741ED1">
        <w:rPr>
          <w:rFonts w:ascii="微软雅黑" w:eastAsia="微软雅黑" w:hAnsi="微软雅黑"/>
          <w:b/>
          <w:sz w:val="28"/>
          <w:szCs w:val="24"/>
        </w:rPr>
        <w:t>欧陆点赞</w:t>
      </w:r>
    </w:p>
    <w:p w14:paraId="5D205116" w14:textId="77777777" w:rsidR="00AD3895" w:rsidRDefault="00AD3895" w:rsidP="00E944C8">
      <w:pPr>
        <w:jc w:val="left"/>
        <w:rPr>
          <w:rFonts w:ascii="Helvetica" w:hAnsi="Helvetica" w:cs="Helvetica"/>
          <w:color w:val="333333"/>
          <w:shd w:val="clear" w:color="auto" w:fill="FFFFFF"/>
        </w:rPr>
      </w:pPr>
    </w:p>
    <w:p w14:paraId="42132041" w14:textId="5B9D3983" w:rsidR="00AD3895" w:rsidRDefault="0003607B" w:rsidP="002C06E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新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中国</w:t>
      </w:r>
      <w:r>
        <w:rPr>
          <w:rFonts w:ascii="微软雅黑" w:eastAsia="微软雅黑" w:hAnsi="微软雅黑" w:hint="eastAsia"/>
          <w:sz w:val="24"/>
          <w:szCs w:val="24"/>
        </w:rPr>
        <w:t>成立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70年</w:t>
      </w:r>
      <w:r w:rsidR="00CD483F" w:rsidRPr="002C06EF">
        <w:rPr>
          <w:rFonts w:ascii="微软雅黑" w:eastAsia="微软雅黑" w:hAnsi="微软雅黑"/>
          <w:sz w:val="24"/>
          <w:szCs w:val="24"/>
        </w:rPr>
        <w:t>之际，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两辆刚</w:t>
      </w:r>
      <w:r w:rsidR="00CD483F" w:rsidRPr="002C06EF">
        <w:rPr>
          <w:rFonts w:ascii="微软雅黑" w:eastAsia="微软雅黑" w:hAnsi="微软雅黑"/>
          <w:sz w:val="24"/>
          <w:szCs w:val="24"/>
        </w:rPr>
        <w:t>创下吉尼斯电动汽车驾驶距离世界纪录（原型样车）（Longest journey by an electric vehicle (prototype)）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的</w:t>
      </w:r>
      <w:r w:rsidR="00CD483F" w:rsidRPr="002C06EF">
        <w:rPr>
          <w:rFonts w:ascii="微软雅黑" w:eastAsia="微软雅黑" w:hAnsi="微软雅黑"/>
          <w:sz w:val="24"/>
          <w:szCs w:val="24"/>
        </w:rPr>
        <w:t>智能电动车爱驰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U5</w:t>
      </w:r>
      <w:r w:rsidR="00E54861" w:rsidRPr="002C06EF">
        <w:rPr>
          <w:rFonts w:ascii="微软雅黑" w:eastAsia="微软雅黑" w:hAnsi="微软雅黑" w:hint="eastAsia"/>
          <w:sz w:val="24"/>
          <w:szCs w:val="24"/>
        </w:rPr>
        <w:t>，</w:t>
      </w:r>
      <w:r w:rsidR="000040BF" w:rsidRPr="002C06EF">
        <w:rPr>
          <w:rFonts w:ascii="微软雅黑" w:eastAsia="微软雅黑" w:hAnsi="微软雅黑" w:hint="eastAsia"/>
          <w:sz w:val="24"/>
          <w:szCs w:val="24"/>
        </w:rPr>
        <w:t>在成功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穿越</w:t>
      </w:r>
      <w:r w:rsidR="00CD483F" w:rsidRPr="002C06EF">
        <w:rPr>
          <w:rFonts w:ascii="微软雅黑" w:eastAsia="微软雅黑" w:hAnsi="微软雅黑"/>
          <w:sz w:val="24"/>
          <w:szCs w:val="24"/>
        </w:rPr>
        <w:t>亚欧大陆，</w:t>
      </w:r>
      <w:r w:rsidR="000040BF" w:rsidRPr="002C06EF">
        <w:rPr>
          <w:rFonts w:ascii="微软雅黑" w:eastAsia="微软雅黑" w:hAnsi="微软雅黑" w:hint="eastAsia"/>
          <w:sz w:val="24"/>
          <w:szCs w:val="24"/>
        </w:rPr>
        <w:t>结束</w:t>
      </w:r>
      <w:r w:rsidR="00CD483F" w:rsidRPr="002C06EF">
        <w:rPr>
          <w:rFonts w:ascii="微软雅黑" w:eastAsia="微软雅黑" w:hAnsi="微软雅黑"/>
          <w:sz w:val="24"/>
          <w:szCs w:val="24"/>
        </w:rPr>
        <w:t>为期53天、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长达</w:t>
      </w:r>
      <w:r w:rsidR="00CD483F" w:rsidRPr="002C06EF">
        <w:rPr>
          <w:rFonts w:ascii="微软雅黑" w:eastAsia="微软雅黑" w:hAnsi="微软雅黑"/>
          <w:sz w:val="24"/>
          <w:szCs w:val="24"/>
        </w:rPr>
        <w:t>15022公里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的</w:t>
      </w:r>
      <w:r w:rsidR="00CD483F" w:rsidRPr="002C06EF">
        <w:rPr>
          <w:rFonts w:ascii="微软雅黑" w:eastAsia="微软雅黑" w:hAnsi="微软雅黑"/>
          <w:sz w:val="24"/>
          <w:szCs w:val="24"/>
        </w:rPr>
        <w:t>超长距离公测</w:t>
      </w:r>
      <w:r w:rsidR="000040BF" w:rsidRPr="002C06EF">
        <w:rPr>
          <w:rFonts w:ascii="微软雅黑" w:eastAsia="微软雅黑" w:hAnsi="微软雅黑" w:hint="eastAsia"/>
          <w:sz w:val="24"/>
          <w:szCs w:val="24"/>
        </w:rPr>
        <w:t>后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，</w:t>
      </w:r>
      <w:r w:rsidR="00CD483F" w:rsidRPr="002C06EF">
        <w:rPr>
          <w:rFonts w:ascii="微软雅黑" w:eastAsia="微软雅黑" w:hAnsi="微软雅黑"/>
          <w:sz w:val="24"/>
          <w:szCs w:val="24"/>
        </w:rPr>
        <w:t>正在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凯旋</w:t>
      </w:r>
      <w:r w:rsidR="00CD483F" w:rsidRPr="002C06EF">
        <w:rPr>
          <w:rFonts w:ascii="微软雅黑" w:eastAsia="微软雅黑" w:hAnsi="微软雅黑"/>
          <w:sz w:val="24"/>
          <w:szCs w:val="24"/>
        </w:rPr>
        <w:t>而归</w:t>
      </w:r>
      <w:r w:rsidR="000040BF" w:rsidRPr="002C06EF">
        <w:rPr>
          <w:rFonts w:ascii="微软雅黑" w:eastAsia="微软雅黑" w:hAnsi="微软雅黑" w:hint="eastAsia"/>
          <w:sz w:val="24"/>
          <w:szCs w:val="24"/>
        </w:rPr>
        <w:t>的</w:t>
      </w:r>
      <w:r w:rsidR="000040BF" w:rsidRPr="002C06EF">
        <w:rPr>
          <w:rFonts w:ascii="微软雅黑" w:eastAsia="微软雅黑" w:hAnsi="微软雅黑"/>
          <w:sz w:val="24"/>
          <w:szCs w:val="24"/>
        </w:rPr>
        <w:t>途中，这一</w:t>
      </w:r>
      <w:r w:rsidR="000040BF" w:rsidRPr="002C06EF">
        <w:rPr>
          <w:rFonts w:ascii="微软雅黑" w:eastAsia="微软雅黑" w:hAnsi="微软雅黑" w:hint="eastAsia"/>
          <w:sz w:val="24"/>
          <w:szCs w:val="24"/>
        </w:rPr>
        <w:t>征服</w:t>
      </w:r>
      <w:r w:rsidR="000040BF" w:rsidRPr="002C06EF">
        <w:rPr>
          <w:rFonts w:ascii="微软雅黑" w:eastAsia="微软雅黑" w:hAnsi="微软雅黑"/>
          <w:sz w:val="24"/>
          <w:szCs w:val="24"/>
        </w:rPr>
        <w:t>欧陆的国际荣誉是爱驰汽车</w:t>
      </w:r>
      <w:r w:rsidR="000040BF" w:rsidRPr="002C06EF">
        <w:rPr>
          <w:rFonts w:ascii="微软雅黑" w:eastAsia="微软雅黑" w:hAnsi="微软雅黑" w:hint="eastAsia"/>
          <w:sz w:val="24"/>
          <w:szCs w:val="24"/>
        </w:rPr>
        <w:t>献给祖国</w:t>
      </w:r>
      <w:r w:rsidR="000040BF" w:rsidRPr="002C06EF">
        <w:rPr>
          <w:rFonts w:ascii="微软雅黑" w:eastAsia="微软雅黑" w:hAnsi="微软雅黑"/>
          <w:sz w:val="24"/>
          <w:szCs w:val="24"/>
        </w:rPr>
        <w:t>华诞的第一份礼物</w:t>
      </w:r>
      <w:r w:rsidR="00CD483F" w:rsidRPr="002C06EF">
        <w:rPr>
          <w:rFonts w:ascii="微软雅黑" w:eastAsia="微软雅黑" w:hAnsi="微软雅黑"/>
          <w:sz w:val="24"/>
          <w:szCs w:val="24"/>
        </w:rPr>
        <w:t>。</w:t>
      </w:r>
    </w:p>
    <w:p w14:paraId="39B43FF1" w14:textId="1128B4F1" w:rsidR="007325D6" w:rsidRDefault="007325D6" w:rsidP="007325D6">
      <w:pPr>
        <w:spacing w:line="276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B38DABB" wp14:editId="48D0E687">
            <wp:extent cx="4629150" cy="3085357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66" cy="308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24A9B" w14:textId="1CF0B459" w:rsidR="007325D6" w:rsidRPr="007325D6" w:rsidRDefault="007325D6" w:rsidP="007325D6">
      <w:pPr>
        <w:spacing w:line="276" w:lineRule="auto"/>
        <w:jc w:val="center"/>
        <w:rPr>
          <w:rFonts w:ascii="微软雅黑" w:eastAsia="微软雅黑" w:hAnsi="微软雅黑" w:hint="eastAsia"/>
          <w:i/>
          <w:sz w:val="22"/>
          <w:szCs w:val="24"/>
        </w:rPr>
      </w:pPr>
      <w:r w:rsidRPr="007325D6">
        <w:rPr>
          <w:rFonts w:ascii="微软雅黑" w:eastAsia="微软雅黑" w:hAnsi="微软雅黑" w:hint="eastAsia"/>
          <w:i/>
          <w:sz w:val="22"/>
          <w:szCs w:val="24"/>
        </w:rPr>
        <w:t>爱驰U5原型车创下</w:t>
      </w:r>
      <w:r w:rsidRPr="007325D6">
        <w:rPr>
          <w:rFonts w:ascii="微软雅黑" w:eastAsia="微软雅黑" w:hAnsi="微软雅黑"/>
          <w:i/>
          <w:sz w:val="22"/>
          <w:szCs w:val="24"/>
        </w:rPr>
        <w:t>吉尼斯电动汽车驾驶距离世界纪录</w:t>
      </w:r>
    </w:p>
    <w:p w14:paraId="3C4F5759" w14:textId="37088AEB" w:rsidR="005B2137" w:rsidRPr="002C06EF" w:rsidRDefault="000040BF" w:rsidP="002C06E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 w:rsidRPr="002C06EF">
        <w:rPr>
          <w:rFonts w:ascii="微软雅黑" w:eastAsia="微软雅黑" w:hAnsi="微软雅黑" w:hint="eastAsia"/>
          <w:sz w:val="24"/>
          <w:szCs w:val="24"/>
        </w:rPr>
        <w:t>中国制造</w:t>
      </w:r>
      <w:r w:rsidRPr="002C06EF">
        <w:rPr>
          <w:rFonts w:ascii="微软雅黑" w:eastAsia="微软雅黑" w:hAnsi="微软雅黑"/>
          <w:sz w:val="24"/>
          <w:szCs w:val="24"/>
        </w:rPr>
        <w:t>，向来是立国之本，强国之</w:t>
      </w:r>
      <w:r w:rsidR="00E54861" w:rsidRPr="002C06EF">
        <w:rPr>
          <w:rFonts w:ascii="微软雅黑" w:eastAsia="微软雅黑" w:hAnsi="微软雅黑" w:hint="eastAsia"/>
          <w:sz w:val="24"/>
          <w:szCs w:val="24"/>
        </w:rPr>
        <w:t>基；</w:t>
      </w:r>
      <w:r w:rsidRPr="002C06EF">
        <w:rPr>
          <w:rFonts w:ascii="微软雅黑" w:eastAsia="微软雅黑" w:hAnsi="微软雅黑" w:hint="eastAsia"/>
          <w:sz w:val="24"/>
          <w:szCs w:val="24"/>
        </w:rPr>
        <w:t>是国人</w:t>
      </w:r>
      <w:r w:rsidRPr="002C06EF">
        <w:rPr>
          <w:rFonts w:ascii="微软雅黑" w:eastAsia="微软雅黑" w:hAnsi="微软雅黑"/>
          <w:sz w:val="24"/>
          <w:szCs w:val="24"/>
        </w:rPr>
        <w:t>的底气，</w:t>
      </w:r>
      <w:r w:rsidRPr="002C06EF">
        <w:rPr>
          <w:rFonts w:ascii="微软雅黑" w:eastAsia="微软雅黑" w:hAnsi="微软雅黑" w:hint="eastAsia"/>
          <w:sz w:val="24"/>
          <w:szCs w:val="24"/>
        </w:rPr>
        <w:t>更是民族</w:t>
      </w:r>
      <w:r w:rsidRPr="002C06EF">
        <w:rPr>
          <w:rFonts w:ascii="微软雅黑" w:eastAsia="微软雅黑" w:hAnsi="微软雅黑"/>
          <w:sz w:val="24"/>
          <w:szCs w:val="24"/>
        </w:rPr>
        <w:t>自豪感的内核引擎。</w:t>
      </w:r>
      <w:r w:rsidRPr="002C06EF">
        <w:rPr>
          <w:rFonts w:ascii="微软雅黑" w:eastAsia="微软雅黑" w:hAnsi="微软雅黑" w:hint="eastAsia"/>
          <w:sz w:val="24"/>
          <w:szCs w:val="24"/>
        </w:rPr>
        <w:t>在</w:t>
      </w:r>
      <w:r w:rsidRPr="002C06EF">
        <w:rPr>
          <w:rFonts w:ascii="微软雅黑" w:eastAsia="微软雅黑" w:hAnsi="微软雅黑"/>
          <w:sz w:val="24"/>
          <w:szCs w:val="24"/>
        </w:rPr>
        <w:t>中国制造业</w:t>
      </w:r>
      <w:r w:rsidRPr="002C06EF">
        <w:rPr>
          <w:rFonts w:ascii="微软雅黑" w:eastAsia="微软雅黑" w:hAnsi="微软雅黑" w:hint="eastAsia"/>
          <w:sz w:val="24"/>
          <w:szCs w:val="24"/>
        </w:rPr>
        <w:t>70年来</w:t>
      </w:r>
      <w:r w:rsidRPr="002C06EF">
        <w:rPr>
          <w:rFonts w:ascii="微软雅黑" w:eastAsia="微软雅黑" w:hAnsi="微软雅黑"/>
          <w:sz w:val="24"/>
          <w:szCs w:val="24"/>
        </w:rPr>
        <w:t>的历史性跨越中，最</w:t>
      </w:r>
      <w:r w:rsidRPr="002C06EF">
        <w:rPr>
          <w:rFonts w:ascii="微软雅黑" w:eastAsia="微软雅黑" w:hAnsi="微软雅黑" w:hint="eastAsia"/>
          <w:sz w:val="24"/>
          <w:szCs w:val="24"/>
        </w:rPr>
        <w:t>典型</w:t>
      </w:r>
      <w:r w:rsidRPr="002C06EF">
        <w:rPr>
          <w:rFonts w:ascii="微软雅黑" w:eastAsia="微软雅黑" w:hAnsi="微软雅黑"/>
          <w:sz w:val="24"/>
          <w:szCs w:val="24"/>
        </w:rPr>
        <w:t>的</w:t>
      </w:r>
      <w:r w:rsidRPr="002C06EF">
        <w:rPr>
          <w:rFonts w:ascii="微软雅黑" w:eastAsia="微软雅黑" w:hAnsi="微软雅黑" w:hint="eastAsia"/>
          <w:sz w:val="24"/>
          <w:szCs w:val="24"/>
        </w:rPr>
        <w:t>代表</w:t>
      </w:r>
      <w:r w:rsidRPr="002C06EF">
        <w:rPr>
          <w:rFonts w:ascii="微软雅黑" w:eastAsia="微软雅黑" w:hAnsi="微软雅黑"/>
          <w:sz w:val="24"/>
          <w:szCs w:val="24"/>
        </w:rPr>
        <w:t>非中国汽车</w:t>
      </w:r>
      <w:r w:rsidRPr="002C06EF">
        <w:rPr>
          <w:rFonts w:ascii="微软雅黑" w:eastAsia="微软雅黑" w:hAnsi="微软雅黑" w:hint="eastAsia"/>
          <w:sz w:val="24"/>
          <w:szCs w:val="24"/>
        </w:rPr>
        <w:t>产业</w:t>
      </w:r>
      <w:r w:rsidRPr="002C06EF">
        <w:rPr>
          <w:rFonts w:ascii="微软雅黑" w:eastAsia="微软雅黑" w:hAnsi="微软雅黑"/>
          <w:sz w:val="24"/>
          <w:szCs w:val="24"/>
        </w:rPr>
        <w:t>莫属。</w:t>
      </w:r>
      <w:r w:rsidRPr="002C06EF">
        <w:rPr>
          <w:rFonts w:ascii="微软雅黑" w:eastAsia="微软雅黑" w:hAnsi="微软雅黑" w:hint="eastAsia"/>
          <w:sz w:val="24"/>
          <w:szCs w:val="24"/>
        </w:rPr>
        <w:t>踏着“新四化”的</w:t>
      </w:r>
      <w:r w:rsidRPr="002C06EF">
        <w:rPr>
          <w:rFonts w:ascii="微软雅黑" w:eastAsia="微软雅黑" w:hAnsi="微软雅黑"/>
          <w:sz w:val="24"/>
          <w:szCs w:val="24"/>
        </w:rPr>
        <w:t>时代浪潮，</w:t>
      </w:r>
      <w:r w:rsidRPr="002C06EF">
        <w:rPr>
          <w:rFonts w:ascii="微软雅黑" w:eastAsia="微软雅黑" w:hAnsi="微软雅黑" w:hint="eastAsia"/>
          <w:sz w:val="24"/>
          <w:szCs w:val="24"/>
        </w:rPr>
        <w:t>以</w:t>
      </w:r>
      <w:r w:rsidRPr="002C06EF">
        <w:rPr>
          <w:rFonts w:ascii="微软雅黑" w:eastAsia="微软雅黑" w:hAnsi="微软雅黑"/>
          <w:sz w:val="24"/>
          <w:szCs w:val="24"/>
        </w:rPr>
        <w:t>“智能电动车</w:t>
      </w:r>
      <w:r w:rsidRPr="002C06EF">
        <w:rPr>
          <w:rFonts w:ascii="微软雅黑" w:eastAsia="微软雅黑" w:hAnsi="微软雅黑" w:hint="eastAsia"/>
          <w:sz w:val="24"/>
          <w:szCs w:val="24"/>
        </w:rPr>
        <w:t>”为</w:t>
      </w:r>
      <w:r w:rsidR="00E54861" w:rsidRPr="002C06EF">
        <w:rPr>
          <w:rFonts w:ascii="微软雅黑" w:eastAsia="微软雅黑" w:hAnsi="微软雅黑"/>
          <w:sz w:val="24"/>
          <w:szCs w:val="24"/>
        </w:rPr>
        <w:t>代表的中国智造正</w:t>
      </w:r>
      <w:r w:rsidRPr="002C06EF">
        <w:rPr>
          <w:rFonts w:ascii="微软雅黑" w:eastAsia="微软雅黑" w:hAnsi="微软雅黑" w:hint="eastAsia"/>
          <w:sz w:val="24"/>
          <w:szCs w:val="24"/>
        </w:rPr>
        <w:t>赋予</w:t>
      </w:r>
      <w:r w:rsidRPr="002C06EF">
        <w:rPr>
          <w:rFonts w:ascii="微软雅黑" w:eastAsia="微软雅黑" w:hAnsi="微软雅黑"/>
          <w:sz w:val="24"/>
          <w:szCs w:val="24"/>
        </w:rPr>
        <w:t>中国汽车</w:t>
      </w:r>
      <w:r w:rsidRPr="002C06EF">
        <w:rPr>
          <w:rFonts w:ascii="微软雅黑" w:eastAsia="微软雅黑" w:hAnsi="微软雅黑" w:hint="eastAsia"/>
          <w:sz w:val="24"/>
          <w:szCs w:val="24"/>
        </w:rPr>
        <w:t>全新</w:t>
      </w:r>
      <w:r w:rsidRPr="002C06EF">
        <w:rPr>
          <w:rFonts w:ascii="微软雅黑" w:eastAsia="微软雅黑" w:hAnsi="微软雅黑"/>
          <w:sz w:val="24"/>
          <w:szCs w:val="24"/>
        </w:rPr>
        <w:t>的生命力，</w:t>
      </w:r>
      <w:r w:rsidRPr="002C06EF">
        <w:rPr>
          <w:rFonts w:ascii="微软雅黑" w:eastAsia="微软雅黑" w:hAnsi="微软雅黑" w:hint="eastAsia"/>
          <w:sz w:val="24"/>
          <w:szCs w:val="24"/>
        </w:rPr>
        <w:t>造车</w:t>
      </w:r>
      <w:r w:rsidRPr="002C06EF">
        <w:rPr>
          <w:rFonts w:ascii="微软雅黑" w:eastAsia="微软雅黑" w:hAnsi="微软雅黑"/>
          <w:sz w:val="24"/>
          <w:szCs w:val="24"/>
        </w:rPr>
        <w:t>新势力</w:t>
      </w:r>
      <w:r w:rsidRPr="002C06EF">
        <w:rPr>
          <w:rFonts w:ascii="微软雅黑" w:eastAsia="微软雅黑" w:hAnsi="微软雅黑" w:hint="eastAsia"/>
          <w:sz w:val="24"/>
          <w:szCs w:val="24"/>
        </w:rPr>
        <w:t>凭借前瞻</w:t>
      </w:r>
      <w:r w:rsidRPr="002C06EF">
        <w:rPr>
          <w:rFonts w:ascii="微软雅黑" w:eastAsia="微软雅黑" w:hAnsi="微软雅黑"/>
          <w:sz w:val="24"/>
          <w:szCs w:val="24"/>
        </w:rPr>
        <w:t>的智能电动科技，</w:t>
      </w:r>
      <w:r w:rsidRPr="002C06EF">
        <w:rPr>
          <w:rFonts w:ascii="微软雅黑" w:eastAsia="微软雅黑" w:hAnsi="微软雅黑" w:hint="eastAsia"/>
          <w:sz w:val="24"/>
          <w:szCs w:val="24"/>
        </w:rPr>
        <w:t>正在孵化</w:t>
      </w:r>
      <w:r w:rsidRPr="002C06EF">
        <w:rPr>
          <w:rFonts w:ascii="微软雅黑" w:eastAsia="微软雅黑" w:hAnsi="微软雅黑"/>
          <w:sz w:val="24"/>
          <w:szCs w:val="24"/>
        </w:rPr>
        <w:t>出</w:t>
      </w:r>
      <w:r w:rsidRPr="002C06EF">
        <w:rPr>
          <w:rFonts w:ascii="微软雅黑" w:eastAsia="微软雅黑" w:hAnsi="微软雅黑" w:hint="eastAsia"/>
          <w:sz w:val="24"/>
          <w:szCs w:val="24"/>
        </w:rPr>
        <w:t>比肩</w:t>
      </w:r>
      <w:r w:rsidRPr="002C06EF">
        <w:rPr>
          <w:rFonts w:ascii="微软雅黑" w:eastAsia="微软雅黑" w:hAnsi="微软雅黑"/>
          <w:sz w:val="24"/>
          <w:szCs w:val="24"/>
        </w:rPr>
        <w:t>国际的中国硬核力量</w:t>
      </w:r>
      <w:r w:rsidR="00C3183D">
        <w:rPr>
          <w:rFonts w:ascii="微软雅黑" w:eastAsia="微软雅黑" w:hAnsi="微软雅黑" w:hint="eastAsia"/>
          <w:sz w:val="24"/>
          <w:szCs w:val="24"/>
        </w:rPr>
        <w:t>。</w:t>
      </w:r>
    </w:p>
    <w:p w14:paraId="4AD6B3B8" w14:textId="77777777" w:rsidR="000040BF" w:rsidRPr="002C06EF" w:rsidRDefault="000040BF" w:rsidP="002C06EF">
      <w:pPr>
        <w:spacing w:line="276" w:lineRule="auto"/>
        <w:jc w:val="left"/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</w:pPr>
    </w:p>
    <w:p w14:paraId="4A3616A5" w14:textId="139C9ED9" w:rsidR="005B2137" w:rsidRPr="002C06EF" w:rsidRDefault="000E3A4C" w:rsidP="002C06EF">
      <w:pPr>
        <w:spacing w:line="276" w:lineRule="auto"/>
        <w:jc w:val="left"/>
        <w:rPr>
          <w:rFonts w:ascii="微软雅黑" w:eastAsia="微软雅黑" w:hAnsi="微软雅黑" w:cs="Helvetica"/>
          <w:b/>
          <w:color w:val="333333"/>
          <w:sz w:val="24"/>
          <w:szCs w:val="24"/>
          <w:shd w:val="clear" w:color="auto" w:fill="FFFFFF"/>
        </w:rPr>
      </w:pPr>
      <w:r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借力</w:t>
      </w:r>
      <w:r w:rsidR="005B2137"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“新四化”</w:t>
      </w:r>
      <w:r w:rsidR="00E01F51"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 xml:space="preserve"> </w:t>
      </w:r>
      <w:r w:rsidR="005B2137"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中国</w:t>
      </w:r>
      <w:r w:rsidR="005B2137" w:rsidRPr="002C06EF">
        <w:rPr>
          <w:rFonts w:ascii="微软雅黑" w:eastAsia="微软雅黑" w:hAnsi="微软雅黑" w:cs="Helvetica"/>
          <w:b/>
          <w:color w:val="333333"/>
          <w:sz w:val="24"/>
          <w:szCs w:val="24"/>
          <w:shd w:val="clear" w:color="auto" w:fill="FFFFFF"/>
        </w:rPr>
        <w:t>智造</w:t>
      </w:r>
      <w:r w:rsidR="005B2137"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引领</w:t>
      </w:r>
      <w:r w:rsidR="00AC5641"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汽车</w:t>
      </w:r>
      <w:r w:rsidR="005B2137"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先锋</w:t>
      </w:r>
      <w:r w:rsidR="00AC5641"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力量</w:t>
      </w:r>
    </w:p>
    <w:p w14:paraId="0D08F6A8" w14:textId="7B06302E" w:rsidR="007325D6" w:rsidRPr="002C06EF" w:rsidRDefault="00617B9B" w:rsidP="002C06EF">
      <w:pPr>
        <w:spacing w:line="276" w:lineRule="auto"/>
        <w:jc w:val="left"/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</w:pPr>
      <w:r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lastRenderedPageBreak/>
        <w:t>纵观</w:t>
      </w:r>
      <w:r w:rsidR="00E11362"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中国汽车</w:t>
      </w:r>
      <w:r w:rsidR="007325D6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工业</w:t>
      </w:r>
      <w:r w:rsidR="00E11362"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发展历程</w:t>
      </w:r>
      <w:r w:rsidR="00E54861"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至今</w:t>
      </w:r>
      <w:r w:rsidR="00E11362"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，</w:t>
      </w:r>
      <w:r w:rsidR="00AD3895"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中国汽车始终坚定不移迈向全球化</w:t>
      </w:r>
      <w:r w:rsidR="00E54861"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。</w:t>
      </w:r>
      <w:r w:rsidR="00AD3895"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要在国际舞台站稳脚跟，产品必须经得起全球标准下品质的考核和技术的检验。</w:t>
      </w:r>
    </w:p>
    <w:p w14:paraId="136F8F43" w14:textId="37734AA6" w:rsidR="00741ED1" w:rsidRDefault="00704519" w:rsidP="002C06EF">
      <w:pPr>
        <w:spacing w:line="276" w:lineRule="auto"/>
        <w:jc w:val="left"/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</w:pPr>
      <w:r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“新四化”时代给了中国汽车走上国际的契机，</w:t>
      </w:r>
      <w:r w:rsidR="00741ED1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在</w:t>
      </w:r>
      <w:r w:rsidR="00741ED1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今年的法兰克福车展</w:t>
      </w:r>
      <w:r w:rsidR="00741ED1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期间</w:t>
      </w:r>
      <w:r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，爱驰汽车代表中国“智”造先锋企业，与中国汽车民族品牌一汽红旗、长城WEY一同参加了以“向上力量”为主题的史上首次中国汽车品牌之夜，携手为中国汽车品牌转型升级，</w:t>
      </w:r>
      <w:r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为</w:t>
      </w:r>
      <w:r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参与全球竞争提供助力。</w:t>
      </w:r>
    </w:p>
    <w:p w14:paraId="5D03988C" w14:textId="20803532" w:rsidR="007325D6" w:rsidRDefault="007325D6" w:rsidP="007325D6">
      <w:pPr>
        <w:spacing w:line="276" w:lineRule="auto"/>
        <w:jc w:val="center"/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Helvetica" w:hint="eastAsia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EDA78FA" wp14:editId="13B95C0D">
            <wp:extent cx="3695700" cy="246365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336" cy="246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93D5" w14:textId="56823AD9" w:rsidR="007325D6" w:rsidRPr="007325D6" w:rsidRDefault="007325D6" w:rsidP="007325D6">
      <w:pPr>
        <w:spacing w:line="276" w:lineRule="auto"/>
        <w:jc w:val="center"/>
        <w:rPr>
          <w:rFonts w:ascii="微软雅黑" w:eastAsia="微软雅黑" w:hAnsi="微软雅黑" w:cs="Helvetica" w:hint="eastAsia"/>
          <w:i/>
          <w:color w:val="333333"/>
          <w:sz w:val="24"/>
          <w:szCs w:val="24"/>
          <w:shd w:val="clear" w:color="auto" w:fill="FFFFFF"/>
        </w:rPr>
      </w:pPr>
      <w:r w:rsidRPr="007325D6">
        <w:rPr>
          <w:rFonts w:ascii="微软雅黑" w:eastAsia="微软雅黑" w:hAnsi="微软雅黑" w:cs="Helvetica" w:hint="eastAsia"/>
          <w:i/>
          <w:color w:val="333333"/>
          <w:sz w:val="22"/>
          <w:szCs w:val="24"/>
          <w:shd w:val="clear" w:color="auto" w:fill="FFFFFF"/>
        </w:rPr>
        <w:t>爱驰U5欧版</w:t>
      </w:r>
      <w:r w:rsidRPr="007325D6">
        <w:rPr>
          <w:rFonts w:ascii="微软雅黑" w:eastAsia="微软雅黑" w:hAnsi="微软雅黑" w:cs="Helvetica"/>
          <w:i/>
          <w:color w:val="333333"/>
          <w:sz w:val="22"/>
          <w:szCs w:val="24"/>
          <w:shd w:val="clear" w:color="auto" w:fill="FFFFFF"/>
        </w:rPr>
        <w:t>获欧盟型式认证</w:t>
      </w:r>
    </w:p>
    <w:p w14:paraId="023CBC72" w14:textId="58C9A9D0" w:rsidR="00932C6D" w:rsidRPr="002C06EF" w:rsidRDefault="00741ED1" w:rsidP="002C06EF">
      <w:pPr>
        <w:spacing w:line="276" w:lineRule="auto"/>
        <w:jc w:val="left"/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爱驰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汽车不仅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是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敢于创想未来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的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新势力，更</w:t>
      </w:r>
      <w:r w:rsidR="007325D6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是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敢于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践行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漫漫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征途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的挑战者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。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经历</w:t>
      </w:r>
      <w:r w:rsidR="00704519"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一路</w:t>
      </w:r>
      <w:r w:rsidR="00704519"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披荆斩棘，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爱驰U5原型车在国庆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前夕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成功穿越</w:t>
      </w:r>
      <w:r w:rsidR="00704519"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亚欧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大陆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并</w:t>
      </w:r>
      <w:r w:rsidR="00704519"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创下吉尼斯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世界</w:t>
      </w:r>
      <w:r w:rsidR="00704519"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记录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，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同期</w:t>
      </w:r>
      <w:r w:rsidR="00C81756"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获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得</w:t>
      </w:r>
      <w:r w:rsidR="00C81756"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欧盟准入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，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成为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第一个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真正意义上打开欧洲市场</w:t>
      </w:r>
      <w:r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大门</w:t>
      </w:r>
      <w:r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的智能电动车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，</w:t>
      </w:r>
      <w:r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为</w:t>
      </w:r>
      <w:r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中国</w:t>
      </w:r>
      <w:r w:rsidRPr="002C06EF"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  <w:t>汽车</w:t>
      </w:r>
      <w:r w:rsidRPr="002C06EF">
        <w:rPr>
          <w:rFonts w:ascii="微软雅黑" w:eastAsia="微软雅黑" w:hAnsi="微软雅黑" w:cs="Helvetica" w:hint="eastAsia"/>
          <w:color w:val="333333"/>
          <w:sz w:val="24"/>
          <w:szCs w:val="24"/>
          <w:shd w:val="clear" w:color="auto" w:fill="FFFFFF"/>
        </w:rPr>
        <w:t>走向国际舞台、拓展海外市场积攒了底气和实力。</w:t>
      </w:r>
    </w:p>
    <w:p w14:paraId="3C6ABFE6" w14:textId="77777777" w:rsidR="00704519" w:rsidRPr="00741ED1" w:rsidRDefault="00704519" w:rsidP="002C06EF">
      <w:pPr>
        <w:spacing w:line="276" w:lineRule="auto"/>
        <w:jc w:val="left"/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</w:pPr>
    </w:p>
    <w:p w14:paraId="09662BD7" w14:textId="16FC1755" w:rsidR="009C6958" w:rsidRPr="002C06EF" w:rsidRDefault="00931AE8" w:rsidP="002C06EF">
      <w:pPr>
        <w:spacing w:line="276" w:lineRule="auto"/>
        <w:jc w:val="left"/>
        <w:rPr>
          <w:rFonts w:ascii="微软雅黑" w:eastAsia="微软雅黑" w:hAnsi="微软雅黑" w:cs="Helvetica"/>
          <w:b/>
          <w:color w:val="333333"/>
          <w:sz w:val="24"/>
          <w:szCs w:val="24"/>
          <w:shd w:val="clear" w:color="auto" w:fill="FFFFFF"/>
        </w:rPr>
      </w:pPr>
      <w:r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千锤百炼 穿越</w:t>
      </w:r>
      <w:r w:rsidRPr="002C06EF">
        <w:rPr>
          <w:rFonts w:ascii="微软雅黑" w:eastAsia="微软雅黑" w:hAnsi="微软雅黑" w:cs="Helvetica"/>
          <w:b/>
          <w:color w:val="333333"/>
          <w:sz w:val="24"/>
          <w:szCs w:val="24"/>
          <w:shd w:val="clear" w:color="auto" w:fill="FFFFFF"/>
        </w:rPr>
        <w:t>亚欧</w:t>
      </w:r>
      <w:r w:rsidR="005B2137"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 xml:space="preserve"> </w:t>
      </w:r>
      <w:r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以</w:t>
      </w:r>
      <w:r w:rsidR="00C35E07"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实力</w:t>
      </w:r>
      <w:r w:rsidR="00C35E07" w:rsidRPr="002C06EF">
        <w:rPr>
          <w:rFonts w:ascii="微软雅黑" w:eastAsia="微软雅黑" w:hAnsi="微软雅黑" w:cs="Helvetica"/>
          <w:b/>
          <w:color w:val="333333"/>
          <w:sz w:val="24"/>
          <w:szCs w:val="24"/>
          <w:shd w:val="clear" w:color="auto" w:fill="FFFFFF"/>
        </w:rPr>
        <w:t>打开欧洲</w:t>
      </w:r>
      <w:r w:rsidRPr="002C06EF">
        <w:rPr>
          <w:rFonts w:ascii="微软雅黑" w:eastAsia="微软雅黑" w:hAnsi="微软雅黑" w:cs="Helvetica" w:hint="eastAsia"/>
          <w:b/>
          <w:color w:val="333333"/>
          <w:sz w:val="24"/>
          <w:szCs w:val="24"/>
          <w:shd w:val="clear" w:color="auto" w:fill="FFFFFF"/>
        </w:rPr>
        <w:t>市场</w:t>
      </w:r>
      <w:r w:rsidR="00C35E07" w:rsidRPr="002C06EF">
        <w:rPr>
          <w:rFonts w:ascii="微软雅黑" w:eastAsia="微软雅黑" w:hAnsi="微软雅黑" w:cs="Helvetica"/>
          <w:b/>
          <w:color w:val="333333"/>
          <w:sz w:val="24"/>
          <w:szCs w:val="24"/>
          <w:shd w:val="clear" w:color="auto" w:fill="FFFFFF"/>
        </w:rPr>
        <w:t>大门</w:t>
      </w:r>
    </w:p>
    <w:p w14:paraId="2D604FB2" w14:textId="11561DBE" w:rsidR="00932C6D" w:rsidRPr="002C06EF" w:rsidRDefault="007325D6" w:rsidP="007325D6">
      <w:pPr>
        <w:spacing w:line="276" w:lineRule="auto"/>
        <w:jc w:val="center"/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</w:pPr>
      <w:r>
        <w:rPr>
          <w:rFonts w:ascii="微软雅黑" w:eastAsia="微软雅黑" w:hAnsi="微软雅黑" w:cs="Helvetica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2FBFAC0F" wp14:editId="7D1B42BA">
            <wp:extent cx="3762375" cy="282200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470" cy="282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6B53" w14:textId="19DBD581" w:rsidR="0032024A" w:rsidRDefault="00152228" w:rsidP="002C06E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 w:rsidRPr="002C06EF">
        <w:rPr>
          <w:rFonts w:ascii="微软雅黑" w:eastAsia="微软雅黑" w:hAnsi="微软雅黑" w:hint="eastAsia"/>
          <w:sz w:val="24"/>
          <w:szCs w:val="24"/>
        </w:rPr>
        <w:t>作为一个</w:t>
      </w:r>
      <w:r w:rsidRPr="002C06EF">
        <w:rPr>
          <w:rFonts w:ascii="微软雅黑" w:eastAsia="微软雅黑" w:hAnsi="微软雅黑"/>
          <w:sz w:val="24"/>
          <w:szCs w:val="24"/>
        </w:rPr>
        <w:t>成立两年多的全新</w:t>
      </w:r>
      <w:r w:rsidRPr="002C06EF">
        <w:rPr>
          <w:rFonts w:ascii="微软雅黑" w:eastAsia="微软雅黑" w:hAnsi="微软雅黑" w:hint="eastAsia"/>
          <w:sz w:val="24"/>
          <w:szCs w:val="24"/>
        </w:rPr>
        <w:t>品牌</w:t>
      </w:r>
      <w:r w:rsidRPr="002C06EF">
        <w:rPr>
          <w:rFonts w:ascii="微软雅黑" w:eastAsia="微软雅黑" w:hAnsi="微软雅黑"/>
          <w:sz w:val="24"/>
          <w:szCs w:val="24"/>
        </w:rPr>
        <w:t>，爱驰</w:t>
      </w:r>
      <w:r w:rsidRPr="002C06EF">
        <w:rPr>
          <w:rFonts w:ascii="微软雅黑" w:eastAsia="微软雅黑" w:hAnsi="微软雅黑" w:hint="eastAsia"/>
          <w:sz w:val="24"/>
          <w:szCs w:val="24"/>
        </w:rPr>
        <w:t>U5何以</w:t>
      </w:r>
      <w:r w:rsidRPr="002C06EF">
        <w:rPr>
          <w:rFonts w:ascii="微软雅黑" w:eastAsia="微软雅黑" w:hAnsi="微软雅黑"/>
          <w:sz w:val="24"/>
          <w:szCs w:val="24"/>
        </w:rPr>
        <w:t>获得欧陆盛赞</w:t>
      </w:r>
      <w:r w:rsidRPr="002C06EF">
        <w:rPr>
          <w:rFonts w:ascii="微软雅黑" w:eastAsia="微软雅黑" w:hAnsi="微软雅黑" w:hint="eastAsia"/>
          <w:sz w:val="24"/>
          <w:szCs w:val="24"/>
        </w:rPr>
        <w:t>？除了</w:t>
      </w:r>
      <w:r w:rsidRPr="002C06EF">
        <w:rPr>
          <w:rFonts w:ascii="微软雅黑" w:eastAsia="微软雅黑" w:hAnsi="微软雅黑"/>
          <w:sz w:val="24"/>
          <w:szCs w:val="24"/>
        </w:rPr>
        <w:t>“奥迪quattro之父”Roland Gumpert先生作为</w:t>
      </w:r>
      <w:r w:rsidRPr="002C06EF">
        <w:rPr>
          <w:rFonts w:ascii="微软雅黑" w:eastAsia="微软雅黑" w:hAnsi="微软雅黑" w:hint="eastAsia"/>
          <w:sz w:val="24"/>
          <w:szCs w:val="24"/>
        </w:rPr>
        <w:t>企业</w:t>
      </w:r>
      <w:r w:rsidRPr="002C06EF">
        <w:rPr>
          <w:rFonts w:ascii="微软雅黑" w:eastAsia="微软雅黑" w:hAnsi="微软雅黑"/>
          <w:sz w:val="24"/>
          <w:szCs w:val="24"/>
        </w:rPr>
        <w:t>首席产品官倾力加持，</w:t>
      </w:r>
      <w:r w:rsidRPr="002C06EF">
        <w:rPr>
          <w:rFonts w:ascii="微软雅黑" w:eastAsia="微软雅黑" w:hAnsi="微软雅黑" w:hint="eastAsia"/>
          <w:sz w:val="24"/>
          <w:szCs w:val="24"/>
        </w:rPr>
        <w:t>爱驰汽车诞生</w:t>
      </w:r>
      <w:r w:rsidRPr="002C06EF">
        <w:rPr>
          <w:rFonts w:ascii="微软雅黑" w:eastAsia="微软雅黑" w:hAnsi="微软雅黑"/>
          <w:sz w:val="24"/>
          <w:szCs w:val="24"/>
        </w:rPr>
        <w:t>之初就</w:t>
      </w:r>
      <w:r w:rsidRPr="002C06EF">
        <w:rPr>
          <w:rFonts w:ascii="微软雅黑" w:eastAsia="微软雅黑" w:hAnsi="微软雅黑" w:hint="eastAsia"/>
          <w:sz w:val="24"/>
          <w:szCs w:val="24"/>
        </w:rPr>
        <w:t>集结</w:t>
      </w:r>
      <w:r w:rsidRPr="002C06EF">
        <w:rPr>
          <w:rFonts w:ascii="微软雅黑" w:eastAsia="微软雅黑" w:hAnsi="微软雅黑"/>
          <w:sz w:val="24"/>
          <w:szCs w:val="24"/>
        </w:rPr>
        <w:t>了一支德系背景的研发制造团队，</w:t>
      </w:r>
      <w:r w:rsidRPr="002C06EF">
        <w:rPr>
          <w:rFonts w:ascii="微软雅黑" w:eastAsia="微软雅黑" w:hAnsi="微软雅黑" w:hint="eastAsia"/>
          <w:sz w:val="24"/>
          <w:szCs w:val="24"/>
        </w:rPr>
        <w:t>从技术</w:t>
      </w:r>
      <w:r w:rsidRPr="002C06EF">
        <w:rPr>
          <w:rFonts w:ascii="微软雅黑" w:eastAsia="微软雅黑" w:hAnsi="微软雅黑"/>
          <w:sz w:val="24"/>
          <w:szCs w:val="24"/>
        </w:rPr>
        <w:t>开发到</w:t>
      </w:r>
      <w:r w:rsidRPr="002C06EF">
        <w:rPr>
          <w:rFonts w:ascii="微软雅黑" w:eastAsia="微软雅黑" w:hAnsi="微软雅黑" w:hint="eastAsia"/>
          <w:sz w:val="24"/>
          <w:szCs w:val="24"/>
        </w:rPr>
        <w:t>制造</w:t>
      </w:r>
      <w:r w:rsidR="009F0DF7" w:rsidRPr="002C06EF">
        <w:rPr>
          <w:rFonts w:ascii="微软雅黑" w:eastAsia="微软雅黑" w:hAnsi="微软雅黑" w:hint="eastAsia"/>
          <w:sz w:val="24"/>
          <w:szCs w:val="24"/>
        </w:rPr>
        <w:t>工艺</w:t>
      </w:r>
      <w:r w:rsidRPr="002C06EF">
        <w:rPr>
          <w:rFonts w:ascii="微软雅黑" w:eastAsia="微软雅黑" w:hAnsi="微软雅黑" w:hint="eastAsia"/>
          <w:sz w:val="24"/>
          <w:szCs w:val="24"/>
        </w:rPr>
        <w:t>都</w:t>
      </w:r>
      <w:r w:rsidR="009F0DF7" w:rsidRPr="002C06EF">
        <w:rPr>
          <w:rFonts w:ascii="微软雅黑" w:eastAsia="微软雅黑" w:hAnsi="微软雅黑"/>
          <w:sz w:val="24"/>
          <w:szCs w:val="24"/>
        </w:rPr>
        <w:t>以</w:t>
      </w:r>
      <w:r w:rsidR="009F0DF7" w:rsidRPr="002C06EF">
        <w:rPr>
          <w:rFonts w:ascii="微软雅黑" w:eastAsia="微软雅黑" w:hAnsi="微软雅黑" w:hint="eastAsia"/>
          <w:sz w:val="24"/>
          <w:szCs w:val="24"/>
        </w:rPr>
        <w:t>立足</w:t>
      </w:r>
      <w:r w:rsidR="009F0DF7" w:rsidRPr="002C06EF">
        <w:rPr>
          <w:rFonts w:ascii="微软雅黑" w:eastAsia="微软雅黑" w:hAnsi="微软雅黑"/>
          <w:sz w:val="24"/>
          <w:szCs w:val="24"/>
        </w:rPr>
        <w:t>国际标准</w:t>
      </w:r>
      <w:r w:rsidR="009F0DF7" w:rsidRPr="002C06EF">
        <w:rPr>
          <w:rFonts w:ascii="微软雅黑" w:eastAsia="微软雅黑" w:hAnsi="微软雅黑" w:hint="eastAsia"/>
          <w:sz w:val="24"/>
          <w:szCs w:val="24"/>
        </w:rPr>
        <w:t>体系进行管控</w:t>
      </w:r>
      <w:r w:rsidR="009F0DF7" w:rsidRPr="002C06EF">
        <w:rPr>
          <w:rFonts w:ascii="微软雅黑" w:eastAsia="微软雅黑" w:hAnsi="微软雅黑"/>
          <w:sz w:val="24"/>
          <w:szCs w:val="24"/>
        </w:rPr>
        <w:t>，</w:t>
      </w:r>
      <w:r w:rsidRPr="002C06EF">
        <w:rPr>
          <w:rFonts w:ascii="微软雅黑" w:eastAsia="微软雅黑" w:hAnsi="微软雅黑"/>
          <w:sz w:val="24"/>
          <w:szCs w:val="24"/>
        </w:rPr>
        <w:t>赋予了U5</w:t>
      </w:r>
      <w:r w:rsidR="009F0DF7" w:rsidRPr="002C06EF">
        <w:rPr>
          <w:rFonts w:ascii="微软雅黑" w:eastAsia="微软雅黑" w:hAnsi="微软雅黑" w:hint="eastAsia"/>
          <w:sz w:val="24"/>
          <w:szCs w:val="24"/>
        </w:rPr>
        <w:t>名副其实</w:t>
      </w:r>
      <w:r w:rsidR="009F0DF7" w:rsidRPr="002C06EF">
        <w:rPr>
          <w:rFonts w:ascii="微软雅黑" w:eastAsia="微软雅黑" w:hAnsi="微软雅黑"/>
          <w:sz w:val="24"/>
          <w:szCs w:val="24"/>
        </w:rPr>
        <w:t>的德国品质</w:t>
      </w:r>
      <w:r w:rsidRPr="002C06EF">
        <w:rPr>
          <w:rFonts w:ascii="微软雅黑" w:eastAsia="微软雅黑" w:hAnsi="微软雅黑" w:hint="eastAsia"/>
          <w:sz w:val="24"/>
          <w:szCs w:val="24"/>
        </w:rPr>
        <w:t>。</w:t>
      </w:r>
    </w:p>
    <w:p w14:paraId="219A7A20" w14:textId="0ABFCFBB" w:rsidR="007325D6" w:rsidRDefault="007325D6" w:rsidP="007325D6">
      <w:pPr>
        <w:spacing w:line="276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69F86FB8" wp14:editId="73CFECE4">
            <wp:extent cx="4238625" cy="3179224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489" cy="31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F7CC" w14:textId="2019DF93" w:rsidR="007325D6" w:rsidRPr="007325D6" w:rsidRDefault="007325D6" w:rsidP="007325D6">
      <w:pPr>
        <w:spacing w:line="276" w:lineRule="auto"/>
        <w:jc w:val="center"/>
        <w:rPr>
          <w:rFonts w:ascii="微软雅黑" w:eastAsia="微软雅黑" w:hAnsi="微软雅黑" w:hint="eastAsia"/>
          <w:i/>
          <w:sz w:val="22"/>
          <w:szCs w:val="24"/>
        </w:rPr>
      </w:pPr>
      <w:r w:rsidRPr="007325D6">
        <w:rPr>
          <w:rFonts w:ascii="微软雅黑" w:eastAsia="微软雅黑" w:hAnsi="微软雅黑" w:hint="eastAsia"/>
          <w:i/>
        </w:rPr>
        <w:t>全球首个“</w:t>
      </w:r>
      <w:r w:rsidRPr="007325D6">
        <w:rPr>
          <w:rFonts w:ascii="微软雅黑" w:eastAsia="微软雅黑" w:hAnsi="微软雅黑" w:hint="eastAsia"/>
          <w:i/>
        </w:rPr>
        <w:t>上钢下铝</w:t>
      </w:r>
      <w:r w:rsidRPr="007325D6">
        <w:rPr>
          <w:rFonts w:ascii="微软雅黑" w:eastAsia="微软雅黑" w:hAnsi="微软雅黑" w:hint="eastAsia"/>
          <w:i/>
        </w:rPr>
        <w:t>”</w:t>
      </w:r>
      <w:r w:rsidRPr="007325D6">
        <w:rPr>
          <w:rFonts w:ascii="微软雅黑" w:eastAsia="微软雅黑" w:hAnsi="微软雅黑" w:hint="eastAsia"/>
          <w:i/>
        </w:rPr>
        <w:t>车身结构的量产车</w:t>
      </w:r>
      <w:r w:rsidRPr="007325D6">
        <w:rPr>
          <w:rFonts w:ascii="微软雅黑" w:eastAsia="微软雅黑" w:hAnsi="微软雅黑" w:hint="eastAsia"/>
          <w:i/>
        </w:rPr>
        <w:t>MAS</w:t>
      </w:r>
      <w:r w:rsidRPr="007325D6">
        <w:rPr>
          <w:rFonts w:ascii="微软雅黑" w:eastAsia="微软雅黑" w:hAnsi="微软雅黑" w:hint="eastAsia"/>
          <w:i/>
        </w:rPr>
        <w:t>平台</w:t>
      </w:r>
    </w:p>
    <w:p w14:paraId="691C7985" w14:textId="5EF03B2A" w:rsidR="0032024A" w:rsidRPr="002C06EF" w:rsidRDefault="009F0DF7" w:rsidP="002C06EF">
      <w:pPr>
        <w:spacing w:line="276" w:lineRule="auto"/>
        <w:rPr>
          <w:rFonts w:ascii="微软雅黑" w:eastAsia="微软雅黑" w:hAnsi="微软雅黑" w:cs="Helvetica"/>
          <w:color w:val="333333"/>
          <w:sz w:val="24"/>
          <w:szCs w:val="24"/>
          <w:shd w:val="clear" w:color="auto" w:fill="FFFFFF"/>
        </w:rPr>
      </w:pPr>
      <w:r w:rsidRPr="002C06EF">
        <w:rPr>
          <w:rFonts w:ascii="微软雅黑" w:eastAsia="微软雅黑" w:hAnsi="微软雅黑" w:hint="eastAsia"/>
          <w:sz w:val="24"/>
          <w:szCs w:val="24"/>
        </w:rPr>
        <w:t>针对市场</w:t>
      </w:r>
      <w:r w:rsidRPr="002C06EF">
        <w:rPr>
          <w:rFonts w:ascii="微软雅黑" w:eastAsia="微软雅黑" w:hAnsi="微软雅黑"/>
          <w:sz w:val="24"/>
          <w:szCs w:val="24"/>
        </w:rPr>
        <w:t>聚焦的</w:t>
      </w:r>
      <w:r w:rsidRPr="002C06EF">
        <w:rPr>
          <w:rFonts w:ascii="微软雅黑" w:eastAsia="微软雅黑" w:hAnsi="微软雅黑" w:hint="eastAsia"/>
          <w:sz w:val="24"/>
          <w:szCs w:val="24"/>
        </w:rPr>
        <w:t>电动车</w:t>
      </w:r>
      <w:r w:rsidRPr="002C06EF">
        <w:rPr>
          <w:rFonts w:ascii="微软雅黑" w:eastAsia="微软雅黑" w:hAnsi="微软雅黑"/>
          <w:sz w:val="24"/>
          <w:szCs w:val="24"/>
        </w:rPr>
        <w:t>电池安全</w:t>
      </w:r>
      <w:r w:rsidRPr="002C06EF">
        <w:rPr>
          <w:rFonts w:ascii="微软雅黑" w:eastAsia="微软雅黑" w:hAnsi="微软雅黑" w:hint="eastAsia"/>
          <w:sz w:val="24"/>
          <w:szCs w:val="24"/>
        </w:rPr>
        <w:t>问题</w:t>
      </w:r>
      <w:r w:rsidRPr="002C06EF">
        <w:rPr>
          <w:rFonts w:ascii="微软雅黑" w:eastAsia="微软雅黑" w:hAnsi="微软雅黑"/>
          <w:sz w:val="24"/>
          <w:szCs w:val="24"/>
        </w:rPr>
        <w:t>，</w:t>
      </w:r>
      <w:r w:rsidR="0032024A" w:rsidRPr="002C06EF">
        <w:rPr>
          <w:rFonts w:ascii="微软雅黑" w:eastAsia="微软雅黑" w:hAnsi="微软雅黑"/>
          <w:sz w:val="24"/>
          <w:szCs w:val="24"/>
        </w:rPr>
        <w:t>爱驰独创的三明治电池包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结构</w:t>
      </w:r>
      <w:r w:rsidR="0032024A" w:rsidRPr="002C06EF">
        <w:rPr>
          <w:rFonts w:ascii="微软雅黑" w:eastAsia="微软雅黑" w:hAnsi="微软雅黑"/>
          <w:sz w:val="24"/>
          <w:szCs w:val="24"/>
        </w:rPr>
        <w:t>，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就像一块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lastRenderedPageBreak/>
        <w:t>三明治一样，在电池模组和冷却板中间增加了一层隔离板，让电池模组和</w:t>
      </w:r>
      <w:r w:rsidR="0032024A" w:rsidRPr="002C06EF">
        <w:rPr>
          <w:rFonts w:ascii="微软雅黑" w:eastAsia="微软雅黑" w:hAnsi="微软雅黑"/>
          <w:sz w:val="24"/>
          <w:szCs w:val="24"/>
        </w:rPr>
        <w:t>冷却系统各自独立密封。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电池组经过579项</w:t>
      </w:r>
      <w:r w:rsidR="0032024A" w:rsidRPr="002C06EF">
        <w:rPr>
          <w:rFonts w:ascii="微软雅黑" w:eastAsia="微软雅黑" w:hAnsi="微软雅黑"/>
          <w:sz w:val="24"/>
          <w:szCs w:val="24"/>
        </w:rPr>
        <w:t>，超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2万次的</w:t>
      </w:r>
      <w:r w:rsidR="0032024A" w:rsidRPr="002C06EF">
        <w:rPr>
          <w:rFonts w:ascii="微软雅黑" w:eastAsia="微软雅黑" w:hAnsi="微软雅黑"/>
          <w:sz w:val="24"/>
          <w:szCs w:val="24"/>
        </w:rPr>
        <w:t>实验验证，其中振动测试超过国标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3倍</w:t>
      </w:r>
      <w:r w:rsidR="0032024A" w:rsidRPr="002C06EF">
        <w:rPr>
          <w:rFonts w:ascii="微软雅黑" w:eastAsia="微软雅黑" w:hAnsi="微软雅黑"/>
          <w:sz w:val="24"/>
          <w:szCs w:val="24"/>
        </w:rPr>
        <w:t>，机械冲击测试超过国标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6倍</w:t>
      </w:r>
      <w:r w:rsidR="0032024A" w:rsidRPr="002C06EF">
        <w:rPr>
          <w:rFonts w:ascii="微软雅黑" w:eastAsia="微软雅黑" w:hAnsi="微软雅黑"/>
          <w:sz w:val="24"/>
          <w:szCs w:val="24"/>
        </w:rPr>
        <w:t>，温度冲击超国标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10倍</w:t>
      </w:r>
      <w:r w:rsidRPr="002C06EF">
        <w:rPr>
          <w:rFonts w:ascii="微软雅黑" w:eastAsia="微软雅黑" w:hAnsi="微软雅黑"/>
          <w:sz w:val="24"/>
          <w:szCs w:val="24"/>
        </w:rPr>
        <w:t>。</w:t>
      </w:r>
      <w:r w:rsidR="0032024A" w:rsidRPr="002C06EF">
        <w:rPr>
          <w:rFonts w:ascii="微软雅黑" w:eastAsia="微软雅黑" w:hAnsi="微软雅黑"/>
          <w:sz w:val="24"/>
          <w:szCs w:val="24"/>
        </w:rPr>
        <w:t>单个模组超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200次</w:t>
      </w:r>
      <w:r w:rsidR="0032024A" w:rsidRPr="002C06EF">
        <w:rPr>
          <w:rFonts w:ascii="微软雅黑" w:eastAsia="微软雅黑" w:hAnsi="微软雅黑"/>
          <w:sz w:val="24"/>
          <w:szCs w:val="24"/>
        </w:rPr>
        <w:t>充放电测试，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力求保证</w:t>
      </w:r>
      <w:r w:rsidR="0032024A" w:rsidRPr="002C06EF">
        <w:rPr>
          <w:rFonts w:ascii="微软雅黑" w:eastAsia="微软雅黑" w:hAnsi="微软雅黑"/>
          <w:sz w:val="24"/>
          <w:szCs w:val="24"/>
        </w:rPr>
        <w:t>电池</w:t>
      </w:r>
      <w:r w:rsidR="0032024A" w:rsidRPr="002C06EF">
        <w:rPr>
          <w:rFonts w:ascii="微软雅黑" w:eastAsia="微软雅黑" w:hAnsi="微软雅黑" w:hint="eastAsia"/>
          <w:sz w:val="24"/>
          <w:szCs w:val="24"/>
        </w:rPr>
        <w:t>安全</w:t>
      </w:r>
      <w:r w:rsidR="0032024A" w:rsidRPr="002C06EF">
        <w:rPr>
          <w:rFonts w:ascii="微软雅黑" w:eastAsia="微软雅黑" w:hAnsi="微软雅黑"/>
          <w:sz w:val="24"/>
          <w:szCs w:val="24"/>
        </w:rPr>
        <w:t>水平的高标准。</w:t>
      </w:r>
    </w:p>
    <w:p w14:paraId="4865DBB5" w14:textId="77C36718" w:rsidR="005C7052" w:rsidRPr="002C06EF" w:rsidRDefault="00E01E29" w:rsidP="002C06EF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 w:rsidRPr="002C06EF">
        <w:rPr>
          <w:rFonts w:ascii="微软雅黑" w:eastAsia="微软雅黑" w:hAnsi="微软雅黑"/>
          <w:sz w:val="24"/>
          <w:szCs w:val="24"/>
        </w:rPr>
        <w:t>凭借领先业界的181wh/kg高能量密度电池、百公里13.8度超低电耗、“上钢下铝”完美平衡的轻量化车身、0.29cd低风阻系数，</w:t>
      </w:r>
      <w:r w:rsidR="009F0DF7" w:rsidRPr="002C06EF">
        <w:rPr>
          <w:rFonts w:ascii="微软雅黑" w:eastAsia="微软雅黑" w:hAnsi="微软雅黑" w:hint="eastAsia"/>
          <w:sz w:val="24"/>
          <w:szCs w:val="24"/>
        </w:rPr>
        <w:t>爱驰U5</w:t>
      </w:r>
      <w:r w:rsidRPr="002C06EF">
        <w:rPr>
          <w:rFonts w:ascii="微软雅黑" w:eastAsia="微软雅黑" w:hAnsi="微软雅黑"/>
          <w:sz w:val="24"/>
          <w:szCs w:val="24"/>
        </w:rPr>
        <w:t>实现了NEDC工况下</w:t>
      </w:r>
      <w:r w:rsidR="007325D6">
        <w:rPr>
          <w:rFonts w:ascii="微软雅黑" w:eastAsia="微软雅黑" w:hAnsi="微软雅黑"/>
          <w:sz w:val="24"/>
          <w:szCs w:val="24"/>
        </w:rPr>
        <w:t>503</w:t>
      </w:r>
      <w:r w:rsidRPr="002C06EF">
        <w:rPr>
          <w:rFonts w:ascii="微软雅黑" w:eastAsia="微软雅黑" w:hAnsi="微软雅黑"/>
          <w:sz w:val="24"/>
          <w:szCs w:val="24"/>
        </w:rPr>
        <w:t>+120公里绿色增程的硬核续航里程，在同等电池重量下，</w:t>
      </w:r>
      <w:r w:rsidR="00281FDE" w:rsidRPr="002C06EF">
        <w:rPr>
          <w:rFonts w:ascii="微软雅黑" w:eastAsia="微软雅黑" w:hAnsi="微软雅黑" w:hint="eastAsia"/>
          <w:sz w:val="24"/>
          <w:szCs w:val="24"/>
        </w:rPr>
        <w:t>达到</w:t>
      </w:r>
      <w:r w:rsidRPr="002C06EF">
        <w:rPr>
          <w:rFonts w:ascii="微软雅黑" w:eastAsia="微软雅黑" w:hAnsi="微软雅黑"/>
          <w:sz w:val="24"/>
          <w:szCs w:val="24"/>
        </w:rPr>
        <w:t>业内</w:t>
      </w:r>
      <w:r w:rsidR="009F0DF7" w:rsidRPr="002C06EF">
        <w:rPr>
          <w:rFonts w:ascii="微软雅黑" w:eastAsia="微软雅黑" w:hAnsi="微软雅黑" w:hint="eastAsia"/>
          <w:sz w:val="24"/>
          <w:szCs w:val="24"/>
        </w:rPr>
        <w:t>领先</w:t>
      </w:r>
      <w:r w:rsidR="00281FDE" w:rsidRPr="002C06EF">
        <w:rPr>
          <w:rFonts w:ascii="微软雅黑" w:eastAsia="微软雅黑" w:hAnsi="微软雅黑"/>
          <w:sz w:val="24"/>
          <w:szCs w:val="24"/>
        </w:rPr>
        <w:t>的</w:t>
      </w:r>
      <w:r w:rsidRPr="002C06EF">
        <w:rPr>
          <w:rFonts w:ascii="微软雅黑" w:eastAsia="微软雅黑" w:hAnsi="微软雅黑"/>
          <w:sz w:val="24"/>
          <w:szCs w:val="24"/>
        </w:rPr>
        <w:t>续航</w:t>
      </w:r>
      <w:r w:rsidR="00281FDE" w:rsidRPr="002C06EF">
        <w:rPr>
          <w:rFonts w:ascii="微软雅黑" w:eastAsia="微软雅黑" w:hAnsi="微软雅黑"/>
          <w:sz w:val="24"/>
          <w:szCs w:val="24"/>
        </w:rPr>
        <w:t>能力</w:t>
      </w:r>
      <w:r w:rsidRPr="002C06EF">
        <w:rPr>
          <w:rFonts w:ascii="微软雅黑" w:eastAsia="微软雅黑" w:hAnsi="微软雅黑"/>
          <w:sz w:val="24"/>
          <w:szCs w:val="24"/>
        </w:rPr>
        <w:t>。</w:t>
      </w:r>
    </w:p>
    <w:p w14:paraId="19EF90F7" w14:textId="38A719C8" w:rsidR="00C81756" w:rsidRPr="002C06EF" w:rsidRDefault="009F0DF7" w:rsidP="007325D6">
      <w:pPr>
        <w:spacing w:line="276" w:lineRule="auto"/>
        <w:jc w:val="left"/>
        <w:rPr>
          <w:rFonts w:ascii="微软雅黑" w:eastAsia="微软雅黑" w:hAnsi="微软雅黑"/>
          <w:sz w:val="24"/>
          <w:szCs w:val="24"/>
        </w:rPr>
      </w:pPr>
      <w:r w:rsidRPr="002C06EF">
        <w:rPr>
          <w:rFonts w:ascii="微软雅黑" w:eastAsia="微软雅黑" w:hAnsi="微软雅黑" w:hint="eastAsia"/>
          <w:sz w:val="24"/>
          <w:szCs w:val="24"/>
        </w:rPr>
        <w:t>作为</w:t>
      </w:r>
      <w:r w:rsidRPr="002C06EF">
        <w:rPr>
          <w:rFonts w:ascii="微软雅黑" w:eastAsia="微软雅黑" w:hAnsi="微软雅黑"/>
          <w:sz w:val="24"/>
          <w:szCs w:val="24"/>
        </w:rPr>
        <w:t>智能科技</w:t>
      </w:r>
      <w:r w:rsidRPr="002C06EF">
        <w:rPr>
          <w:rFonts w:ascii="微软雅黑" w:eastAsia="微软雅黑" w:hAnsi="微软雅黑" w:hint="eastAsia"/>
          <w:sz w:val="24"/>
          <w:szCs w:val="24"/>
        </w:rPr>
        <w:t>在</w:t>
      </w:r>
      <w:r w:rsidRPr="002C06EF">
        <w:rPr>
          <w:rFonts w:ascii="微软雅黑" w:eastAsia="微软雅黑" w:hAnsi="微软雅黑"/>
          <w:sz w:val="24"/>
          <w:szCs w:val="24"/>
        </w:rPr>
        <w:t>出行领域的</w:t>
      </w:r>
      <w:r w:rsidRPr="002C06EF">
        <w:rPr>
          <w:rFonts w:ascii="微软雅黑" w:eastAsia="微软雅黑" w:hAnsi="微软雅黑" w:hint="eastAsia"/>
          <w:sz w:val="24"/>
          <w:szCs w:val="24"/>
        </w:rPr>
        <w:t>探路者</w:t>
      </w:r>
      <w:r w:rsidR="00281FDE" w:rsidRPr="002C06EF">
        <w:rPr>
          <w:rFonts w:ascii="微软雅黑" w:eastAsia="微软雅黑" w:hAnsi="微软雅黑"/>
          <w:sz w:val="24"/>
          <w:szCs w:val="24"/>
        </w:rPr>
        <w:t>，</w:t>
      </w:r>
      <w:r w:rsidR="007A0B7C" w:rsidRPr="002C06EF">
        <w:rPr>
          <w:rFonts w:ascii="微软雅黑" w:eastAsia="微软雅黑" w:hAnsi="微软雅黑" w:hint="eastAsia"/>
          <w:sz w:val="24"/>
          <w:szCs w:val="24"/>
        </w:rPr>
        <w:t>爱驰U5</w:t>
      </w:r>
      <w:r w:rsidRPr="002C06EF">
        <w:rPr>
          <w:rFonts w:ascii="微软雅黑" w:eastAsia="微软雅黑" w:hAnsi="微软雅黑" w:hint="eastAsia"/>
          <w:sz w:val="24"/>
          <w:szCs w:val="24"/>
        </w:rPr>
        <w:t>以</w:t>
      </w:r>
      <w:r w:rsidRPr="002C06EF">
        <w:rPr>
          <w:rFonts w:ascii="微软雅黑" w:eastAsia="微软雅黑" w:hAnsi="微软雅黑"/>
          <w:sz w:val="24"/>
          <w:szCs w:val="24"/>
        </w:rPr>
        <w:t>围绕用户需求</w:t>
      </w:r>
      <w:r w:rsidRPr="002C06EF">
        <w:rPr>
          <w:rFonts w:ascii="微软雅黑" w:eastAsia="微软雅黑" w:hAnsi="微软雅黑" w:hint="eastAsia"/>
          <w:sz w:val="24"/>
          <w:szCs w:val="24"/>
        </w:rPr>
        <w:t>打造</w:t>
      </w:r>
      <w:r w:rsidRPr="002C06EF">
        <w:rPr>
          <w:rFonts w:ascii="微软雅黑" w:eastAsia="微软雅黑" w:hAnsi="微软雅黑"/>
          <w:sz w:val="24"/>
          <w:szCs w:val="24"/>
        </w:rPr>
        <w:t>的的智能网联交互科技</w:t>
      </w:r>
      <w:r w:rsidR="00281FDE" w:rsidRPr="002C06EF">
        <w:rPr>
          <w:rFonts w:ascii="微软雅黑" w:eastAsia="微软雅黑" w:hAnsi="微软雅黑" w:hint="eastAsia"/>
          <w:sz w:val="24"/>
          <w:szCs w:val="24"/>
        </w:rPr>
        <w:t>力求</w:t>
      </w:r>
      <w:r w:rsidR="00E01E29" w:rsidRPr="002C06EF">
        <w:rPr>
          <w:rFonts w:ascii="微软雅黑" w:eastAsia="微软雅黑" w:hAnsi="微软雅黑"/>
          <w:sz w:val="24"/>
          <w:szCs w:val="24"/>
        </w:rPr>
        <w:t>成为最“懂”用户</w:t>
      </w:r>
      <w:r w:rsidR="005C7052" w:rsidRPr="002C06EF">
        <w:rPr>
          <w:rFonts w:ascii="微软雅黑" w:eastAsia="微软雅黑" w:hAnsi="微软雅黑" w:hint="eastAsia"/>
          <w:sz w:val="24"/>
          <w:szCs w:val="24"/>
        </w:rPr>
        <w:t>需求</w:t>
      </w:r>
      <w:r w:rsidR="00E01E29" w:rsidRPr="002C06EF">
        <w:rPr>
          <w:rFonts w:ascii="微软雅黑" w:eastAsia="微软雅黑" w:hAnsi="微软雅黑"/>
          <w:sz w:val="24"/>
          <w:szCs w:val="24"/>
        </w:rPr>
        <w:t>的出行伙伴。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具备</w:t>
      </w:r>
      <w:r w:rsidRPr="002C06EF">
        <w:rPr>
          <w:rFonts w:ascii="微软雅黑" w:eastAsia="微软雅黑" w:hAnsi="微软雅黑" w:hint="eastAsia"/>
          <w:sz w:val="24"/>
          <w:szCs w:val="24"/>
        </w:rPr>
        <w:t>智能</w:t>
      </w:r>
      <w:r w:rsidR="002A3A18" w:rsidRPr="002C06EF">
        <w:rPr>
          <w:rFonts w:ascii="微软雅黑" w:eastAsia="微软雅黑" w:hAnsi="微软雅黑"/>
          <w:sz w:val="24"/>
          <w:szCs w:val="24"/>
        </w:rPr>
        <w:t>语音交互</w:t>
      </w:r>
      <w:r w:rsidRPr="002C06EF">
        <w:rPr>
          <w:rFonts w:ascii="微软雅黑" w:eastAsia="微软雅黑" w:hAnsi="微软雅黑"/>
          <w:sz w:val="24"/>
          <w:szCs w:val="24"/>
        </w:rPr>
        <w:t>、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人脸</w:t>
      </w:r>
      <w:r w:rsidR="002A3A18" w:rsidRPr="002C06EF">
        <w:rPr>
          <w:rFonts w:ascii="微软雅黑" w:eastAsia="微软雅黑" w:hAnsi="微软雅黑"/>
          <w:sz w:val="24"/>
          <w:szCs w:val="24"/>
        </w:rPr>
        <w:t>识别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、AR用车</w:t>
      </w:r>
      <w:r w:rsidR="002A3A18" w:rsidRPr="002C06EF">
        <w:rPr>
          <w:rFonts w:ascii="微软雅黑" w:eastAsia="微软雅黑" w:hAnsi="微软雅黑"/>
          <w:sz w:val="24"/>
          <w:szCs w:val="24"/>
        </w:rPr>
        <w:t>指南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等功能的U5车内智能</w:t>
      </w:r>
      <w:r w:rsidR="002A3A18" w:rsidRPr="002C06EF">
        <w:rPr>
          <w:rFonts w:ascii="微软雅黑" w:eastAsia="微软雅黑" w:hAnsi="微软雅黑"/>
          <w:sz w:val="24"/>
          <w:szCs w:val="24"/>
        </w:rPr>
        <w:t>陪伴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可以</w:t>
      </w:r>
      <w:r w:rsidR="00E01E29" w:rsidRPr="002C06EF">
        <w:rPr>
          <w:rFonts w:ascii="微软雅黑" w:eastAsia="微软雅黑" w:hAnsi="微软雅黑"/>
          <w:sz w:val="24"/>
          <w:szCs w:val="24"/>
        </w:rPr>
        <w:t>识别需求、快速响应、畅快沟通、深度学习，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把用户</w:t>
      </w:r>
      <w:r w:rsidR="002A3A18" w:rsidRPr="002C06EF">
        <w:rPr>
          <w:rFonts w:ascii="微软雅黑" w:eastAsia="微软雅黑" w:hAnsi="微软雅黑"/>
          <w:sz w:val="24"/>
          <w:szCs w:val="24"/>
        </w:rPr>
        <w:t>的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驾驶</w:t>
      </w:r>
      <w:r w:rsidR="002A3A18" w:rsidRPr="002C06EF">
        <w:rPr>
          <w:rFonts w:ascii="微软雅黑" w:eastAsia="微软雅黑" w:hAnsi="微软雅黑"/>
          <w:sz w:val="24"/>
          <w:szCs w:val="24"/>
        </w:rPr>
        <w:t>习惯铭记于心，提供一路贴心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关怀</w:t>
      </w:r>
      <w:r w:rsidR="007A0B7C" w:rsidRPr="002C06EF">
        <w:rPr>
          <w:rFonts w:ascii="微软雅黑" w:eastAsia="微软雅黑" w:hAnsi="微软雅黑"/>
          <w:sz w:val="24"/>
          <w:szCs w:val="24"/>
        </w:rPr>
        <w:t>。全方位的感知系统可以监测周遭车辆环境，轻松</w:t>
      </w:r>
      <w:r w:rsidR="005C7052" w:rsidRPr="002C06EF">
        <w:rPr>
          <w:rFonts w:ascii="微软雅黑" w:eastAsia="微软雅黑" w:hAnsi="微软雅黑" w:hint="eastAsia"/>
          <w:sz w:val="24"/>
          <w:szCs w:val="24"/>
        </w:rPr>
        <w:t>识别</w:t>
      </w:r>
      <w:r w:rsidR="007A0B7C" w:rsidRPr="002C06EF">
        <w:rPr>
          <w:rFonts w:ascii="微软雅黑" w:eastAsia="微软雅黑" w:hAnsi="微软雅黑"/>
          <w:sz w:val="24"/>
          <w:szCs w:val="24"/>
        </w:rPr>
        <w:t>路上的复杂路况</w:t>
      </w:r>
      <w:r w:rsidR="007A0B7C" w:rsidRPr="002C06EF">
        <w:rPr>
          <w:rFonts w:ascii="微软雅黑" w:eastAsia="微软雅黑" w:hAnsi="微软雅黑" w:hint="eastAsia"/>
          <w:sz w:val="24"/>
          <w:szCs w:val="24"/>
        </w:rPr>
        <w:t>。</w:t>
      </w:r>
      <w:r w:rsidR="00E01E29" w:rsidRPr="002C06EF">
        <w:rPr>
          <w:rFonts w:ascii="微软雅黑" w:eastAsia="微软雅黑" w:hAnsi="微软雅黑"/>
          <w:sz w:val="24"/>
          <w:szCs w:val="24"/>
        </w:rPr>
        <w:t>远程遥控系统可随时</w:t>
      </w:r>
      <w:r w:rsidR="007A0B7C" w:rsidRPr="002C06EF">
        <w:rPr>
          <w:rFonts w:ascii="微软雅黑" w:eastAsia="微软雅黑" w:hAnsi="微软雅黑" w:hint="eastAsia"/>
          <w:sz w:val="24"/>
          <w:szCs w:val="24"/>
        </w:rPr>
        <w:t>随地</w:t>
      </w:r>
      <w:r w:rsidR="00E01E29" w:rsidRPr="002C06EF">
        <w:rPr>
          <w:rFonts w:ascii="微软雅黑" w:eastAsia="微软雅黑" w:hAnsi="微软雅黑"/>
          <w:sz w:val="24"/>
          <w:szCs w:val="24"/>
        </w:rPr>
        <w:t>掌控智能家居，提供</w:t>
      </w:r>
      <w:r w:rsidR="00B05B7A" w:rsidRPr="002C06EF">
        <w:rPr>
          <w:rFonts w:ascii="微软雅黑" w:eastAsia="微软雅黑" w:hAnsi="微软雅黑"/>
          <w:sz w:val="24"/>
          <w:szCs w:val="24"/>
        </w:rPr>
        <w:t>一站式</w:t>
      </w:r>
      <w:r w:rsidR="00675B35">
        <w:rPr>
          <w:rFonts w:ascii="微软雅黑" w:eastAsia="微软雅黑" w:hAnsi="微软雅黑" w:hint="eastAsia"/>
          <w:sz w:val="24"/>
          <w:szCs w:val="24"/>
        </w:rPr>
        <w:t>居家</w:t>
      </w:r>
      <w:r w:rsidR="00B05B7A" w:rsidRPr="002C06EF">
        <w:rPr>
          <w:rFonts w:ascii="微软雅黑" w:eastAsia="微软雅黑" w:hAnsi="微软雅黑"/>
          <w:sz w:val="24"/>
          <w:szCs w:val="24"/>
        </w:rPr>
        <w:t>服务</w:t>
      </w:r>
      <w:r w:rsidR="00E01E29" w:rsidRPr="002C06EF">
        <w:rPr>
          <w:rFonts w:ascii="微软雅黑" w:eastAsia="微软雅黑" w:hAnsi="微软雅黑"/>
          <w:sz w:val="24"/>
          <w:szCs w:val="24"/>
        </w:rPr>
        <w:t xml:space="preserve">。                                                                                                         </w:t>
      </w:r>
      <w:r w:rsidR="007325D6">
        <w:rPr>
          <w:rFonts w:ascii="微软雅黑" w:eastAsia="微软雅黑" w:hAnsi="微软雅黑" w:hint="eastAsia"/>
          <w:sz w:val="24"/>
          <w:szCs w:val="24"/>
        </w:rPr>
        <w:t>此外，</w:t>
      </w:r>
      <w:r w:rsidR="00E01E29" w:rsidRPr="002C06EF">
        <w:rPr>
          <w:rFonts w:ascii="微软雅黑" w:eastAsia="微软雅黑" w:hAnsi="微软雅黑"/>
          <w:sz w:val="24"/>
          <w:szCs w:val="24"/>
        </w:rPr>
        <w:t>爱驰U5</w:t>
      </w:r>
      <w:r w:rsidR="00152228" w:rsidRPr="002C06EF">
        <w:rPr>
          <w:rFonts w:ascii="微软雅黑" w:eastAsia="微软雅黑" w:hAnsi="微软雅黑"/>
          <w:sz w:val="24"/>
          <w:szCs w:val="24"/>
        </w:rPr>
        <w:t>提前预留多个众创端口，打造灵活的附件配置方式</w:t>
      </w:r>
      <w:r w:rsidR="00152228" w:rsidRPr="002C06EF">
        <w:rPr>
          <w:rFonts w:ascii="微软雅黑" w:eastAsia="微软雅黑" w:hAnsi="微软雅黑" w:hint="eastAsia"/>
          <w:sz w:val="24"/>
          <w:szCs w:val="24"/>
        </w:rPr>
        <w:t>，</w:t>
      </w:r>
      <w:r w:rsidR="00152228" w:rsidRPr="002C06EF">
        <w:rPr>
          <w:rFonts w:ascii="微软雅黑" w:eastAsia="微软雅黑" w:hAnsi="微软雅黑"/>
          <w:sz w:val="24"/>
          <w:szCs w:val="24"/>
        </w:rPr>
        <w:t>让</w:t>
      </w:r>
      <w:r w:rsidR="00152228" w:rsidRPr="002C06EF">
        <w:rPr>
          <w:rFonts w:ascii="微软雅黑" w:eastAsia="微软雅黑" w:hAnsi="微软雅黑" w:hint="eastAsia"/>
          <w:sz w:val="24"/>
          <w:szCs w:val="24"/>
        </w:rPr>
        <w:t>车主</w:t>
      </w:r>
      <w:r w:rsidR="00152228" w:rsidRPr="002C06EF">
        <w:rPr>
          <w:rFonts w:ascii="微软雅黑" w:eastAsia="微软雅黑" w:hAnsi="微软雅黑"/>
          <w:sz w:val="24"/>
          <w:szCs w:val="24"/>
        </w:rPr>
        <w:t>赋予</w:t>
      </w:r>
      <w:r w:rsidR="00152228" w:rsidRPr="002C06EF">
        <w:rPr>
          <w:rFonts w:ascii="微软雅黑" w:eastAsia="微软雅黑" w:hAnsi="微软雅黑" w:hint="eastAsia"/>
          <w:sz w:val="24"/>
          <w:szCs w:val="24"/>
        </w:rPr>
        <w:t>U5专属</w:t>
      </w:r>
      <w:r w:rsidR="00152228" w:rsidRPr="002C06EF">
        <w:rPr>
          <w:rFonts w:ascii="微软雅黑" w:eastAsia="微软雅黑" w:hAnsi="微软雅黑"/>
          <w:sz w:val="24"/>
          <w:szCs w:val="24"/>
        </w:rPr>
        <w:t>的个性化基因，</w:t>
      </w:r>
      <w:r w:rsidR="00152228" w:rsidRPr="002C06EF">
        <w:rPr>
          <w:rFonts w:ascii="微软雅黑" w:eastAsia="微软雅黑" w:hAnsi="微软雅黑" w:hint="eastAsia"/>
          <w:sz w:val="24"/>
          <w:szCs w:val="24"/>
        </w:rPr>
        <w:t>从而</w:t>
      </w:r>
      <w:r w:rsidR="00E01E29" w:rsidRPr="002C06EF">
        <w:rPr>
          <w:rFonts w:ascii="微软雅黑" w:eastAsia="微软雅黑" w:hAnsi="微软雅黑"/>
          <w:sz w:val="24"/>
          <w:szCs w:val="24"/>
        </w:rPr>
        <w:t>最大限度满足</w:t>
      </w:r>
      <w:r w:rsidR="0025554C" w:rsidRPr="002C06EF">
        <w:rPr>
          <w:rFonts w:ascii="微软雅黑" w:eastAsia="微软雅黑" w:hAnsi="微软雅黑" w:hint="eastAsia"/>
          <w:sz w:val="24"/>
          <w:szCs w:val="24"/>
        </w:rPr>
        <w:t>千人千面</w:t>
      </w:r>
      <w:r w:rsidR="00E01E29" w:rsidRPr="002C06EF">
        <w:rPr>
          <w:rFonts w:ascii="微软雅黑" w:eastAsia="微软雅黑" w:hAnsi="微软雅黑"/>
          <w:sz w:val="24"/>
          <w:szCs w:val="24"/>
        </w:rPr>
        <w:t>的需求。</w:t>
      </w:r>
    </w:p>
    <w:p w14:paraId="16990868" w14:textId="77777777" w:rsidR="00EA4F89" w:rsidRPr="002C06EF" w:rsidRDefault="00EA4F89" w:rsidP="002C06EF">
      <w:pPr>
        <w:spacing w:line="276" w:lineRule="auto"/>
        <w:jc w:val="left"/>
        <w:rPr>
          <w:rFonts w:ascii="微软雅黑" w:eastAsia="微软雅黑" w:hAnsi="微软雅黑"/>
          <w:sz w:val="24"/>
          <w:szCs w:val="24"/>
        </w:rPr>
      </w:pPr>
    </w:p>
    <w:p w14:paraId="07E44BDC" w14:textId="16DAFB17" w:rsidR="00317150" w:rsidRPr="002C06EF" w:rsidRDefault="00EA4F89" w:rsidP="002C06EF">
      <w:pPr>
        <w:spacing w:line="276" w:lineRule="auto"/>
        <w:jc w:val="left"/>
        <w:rPr>
          <w:rFonts w:ascii="微软雅黑" w:eastAsia="微软雅黑" w:hAnsi="微软雅黑"/>
          <w:b/>
          <w:sz w:val="24"/>
          <w:szCs w:val="24"/>
        </w:rPr>
      </w:pPr>
      <w:r w:rsidRPr="002C06EF">
        <w:rPr>
          <w:rFonts w:ascii="微软雅黑" w:eastAsia="微软雅黑" w:hAnsi="微软雅黑" w:hint="eastAsia"/>
          <w:b/>
          <w:sz w:val="24"/>
          <w:szCs w:val="24"/>
        </w:rPr>
        <w:t xml:space="preserve">智慧工厂 </w:t>
      </w:r>
      <w:r w:rsidR="00112A8A">
        <w:rPr>
          <w:rFonts w:ascii="微软雅黑" w:eastAsia="微软雅黑" w:hAnsi="微软雅黑" w:hint="eastAsia"/>
          <w:b/>
          <w:sz w:val="24"/>
          <w:szCs w:val="24"/>
        </w:rPr>
        <w:t>数字化</w:t>
      </w:r>
      <w:r w:rsidR="00112A8A">
        <w:rPr>
          <w:rFonts w:ascii="微软雅黑" w:eastAsia="微软雅黑" w:hAnsi="微软雅黑"/>
          <w:b/>
          <w:sz w:val="24"/>
          <w:szCs w:val="24"/>
        </w:rPr>
        <w:t>科技</w:t>
      </w:r>
      <w:r w:rsidRPr="002C06EF">
        <w:rPr>
          <w:rFonts w:ascii="微软雅黑" w:eastAsia="微软雅黑" w:hAnsi="微软雅黑" w:hint="eastAsia"/>
          <w:b/>
          <w:sz w:val="24"/>
          <w:szCs w:val="24"/>
        </w:rPr>
        <w:t>铸就</w:t>
      </w:r>
      <w:r w:rsidRPr="002C06EF">
        <w:rPr>
          <w:rFonts w:ascii="微软雅黑" w:eastAsia="微软雅黑" w:hAnsi="微软雅黑"/>
          <w:b/>
          <w:sz w:val="24"/>
          <w:szCs w:val="24"/>
        </w:rPr>
        <w:t>硬核实力</w:t>
      </w:r>
    </w:p>
    <w:p w14:paraId="2A2B77EE" w14:textId="43469E1F" w:rsidR="00112A8A" w:rsidRDefault="00112A8A" w:rsidP="00112A8A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为</w:t>
      </w:r>
      <w:r>
        <w:rPr>
          <w:rFonts w:ascii="微软雅黑" w:eastAsia="微软雅黑" w:hAnsi="微软雅黑"/>
          <w:sz w:val="24"/>
          <w:szCs w:val="24"/>
        </w:rPr>
        <w:t>确保</w:t>
      </w:r>
      <w:r w:rsidR="00CD483F" w:rsidRPr="002C06EF">
        <w:rPr>
          <w:rFonts w:ascii="微软雅黑" w:eastAsia="微软雅黑" w:hAnsi="微软雅黑" w:hint="eastAsia"/>
          <w:sz w:val="24"/>
          <w:szCs w:val="24"/>
        </w:rPr>
        <w:t>对品质的</w:t>
      </w:r>
      <w:r w:rsidR="00CD483F" w:rsidRPr="002C06EF">
        <w:rPr>
          <w:rFonts w:ascii="微软雅黑" w:eastAsia="微软雅黑" w:hAnsi="微软雅黑"/>
          <w:sz w:val="24"/>
          <w:szCs w:val="24"/>
        </w:rPr>
        <w:t>把控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Pr="00112A8A">
        <w:rPr>
          <w:rFonts w:ascii="微软雅黑" w:eastAsia="微软雅黑" w:hAnsi="微软雅黑"/>
          <w:sz w:val="24"/>
          <w:szCs w:val="24"/>
        </w:rPr>
        <w:t>爱驰汽车与西门子合作</w:t>
      </w:r>
      <w:r w:rsidRPr="00112A8A">
        <w:rPr>
          <w:rFonts w:ascii="微软雅黑" w:eastAsia="微软雅黑" w:hAnsi="微软雅黑" w:hint="eastAsia"/>
          <w:sz w:val="24"/>
          <w:szCs w:val="24"/>
        </w:rPr>
        <w:t>，</w:t>
      </w:r>
      <w:r w:rsidRPr="00112A8A">
        <w:rPr>
          <w:rFonts w:ascii="微软雅黑" w:eastAsia="微软雅黑" w:hAnsi="微软雅黑"/>
          <w:sz w:val="24"/>
          <w:szCs w:val="24"/>
        </w:rPr>
        <w:t>在江西上饶投资</w:t>
      </w:r>
      <w:r w:rsidRPr="00112A8A">
        <w:rPr>
          <w:rFonts w:ascii="微软雅黑" w:eastAsia="微软雅黑" w:hAnsi="微软雅黑" w:hint="eastAsia"/>
          <w:sz w:val="24"/>
          <w:szCs w:val="24"/>
        </w:rPr>
        <w:t>建设</w:t>
      </w:r>
      <w:r w:rsidRPr="00112A8A">
        <w:rPr>
          <w:rFonts w:ascii="微软雅黑" w:eastAsia="微软雅黑" w:hAnsi="微软雅黑"/>
          <w:sz w:val="24"/>
          <w:szCs w:val="24"/>
        </w:rPr>
        <w:t>Digital Twins超级智慧工厂，以工业4.0标准打造数字化+物理化双胞胎工厂</w:t>
      </w:r>
      <w:r w:rsidRPr="00112A8A">
        <w:rPr>
          <w:rFonts w:ascii="微软雅黑" w:eastAsia="微软雅黑" w:hAnsi="微软雅黑" w:hint="eastAsia"/>
          <w:sz w:val="24"/>
          <w:szCs w:val="24"/>
        </w:rPr>
        <w:t>。工厂涵盖冲压、焊装、涂装、总装与电池包生产的全工序作业流程。并且</w:t>
      </w:r>
      <w:r w:rsidRPr="00112A8A">
        <w:rPr>
          <w:rFonts w:ascii="微软雅黑" w:eastAsia="微软雅黑" w:hAnsi="微软雅黑"/>
          <w:sz w:val="24"/>
          <w:szCs w:val="24"/>
        </w:rPr>
        <w:t>将前瞻科技与大数据的应用引入制造生产的每个环节。作为第一个能够生产全球最领先</w:t>
      </w:r>
      <w:r w:rsidRPr="00112A8A">
        <w:rPr>
          <w:rFonts w:ascii="微软雅黑" w:eastAsia="微软雅黑" w:hAnsi="微软雅黑"/>
          <w:sz w:val="24"/>
          <w:szCs w:val="24"/>
        </w:rPr>
        <w:lastRenderedPageBreak/>
        <w:t>“上钢下铝”车身结构的工厂，</w:t>
      </w:r>
      <w:r w:rsidRPr="00112A8A">
        <w:rPr>
          <w:rFonts w:ascii="微软雅黑" w:eastAsia="微软雅黑" w:hAnsi="微软雅黑" w:hint="eastAsia"/>
          <w:sz w:val="24"/>
          <w:szCs w:val="24"/>
        </w:rPr>
        <w:t>爱驰</w:t>
      </w:r>
      <w:r w:rsidRPr="00112A8A">
        <w:rPr>
          <w:rFonts w:ascii="微软雅黑" w:eastAsia="微软雅黑" w:hAnsi="微软雅黑"/>
          <w:sz w:val="24"/>
          <w:szCs w:val="24"/>
        </w:rPr>
        <w:t>汽车上饶工厂拥有世界上最快的机械压力机冲压线，自动化</w:t>
      </w:r>
      <w:bookmarkStart w:id="0" w:name="_GoBack"/>
      <w:bookmarkEnd w:id="0"/>
      <w:r w:rsidRPr="00112A8A">
        <w:rPr>
          <w:rFonts w:ascii="微软雅黑" w:eastAsia="微软雅黑" w:hAnsi="微软雅黑"/>
          <w:sz w:val="24"/>
          <w:szCs w:val="24"/>
        </w:rPr>
        <w:t>率高达100%，可以共线生产六种车型；全球标准下的质量管控体系能够生产满足欧洲法规的产品</w:t>
      </w:r>
      <w:r w:rsidRPr="00112A8A">
        <w:rPr>
          <w:rFonts w:ascii="微软雅黑" w:eastAsia="微软雅黑" w:hAnsi="微软雅黑" w:hint="eastAsia"/>
          <w:sz w:val="24"/>
          <w:szCs w:val="24"/>
        </w:rPr>
        <w:t>。</w:t>
      </w:r>
    </w:p>
    <w:p w14:paraId="072CD585" w14:textId="081B947B" w:rsidR="007325D6" w:rsidRDefault="007325D6" w:rsidP="007325D6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6B76DAEE" wp14:editId="606E7216">
            <wp:extent cx="3714750" cy="2089547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479" cy="20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E809" w14:textId="4157156A" w:rsidR="007325D6" w:rsidRPr="007325D6" w:rsidRDefault="007325D6" w:rsidP="007325D6">
      <w:pPr>
        <w:jc w:val="center"/>
        <w:rPr>
          <w:rFonts w:ascii="微软雅黑" w:eastAsia="微软雅黑" w:hAnsi="微软雅黑" w:hint="eastAsia"/>
          <w:i/>
          <w:sz w:val="22"/>
          <w:szCs w:val="24"/>
        </w:rPr>
      </w:pPr>
      <w:r w:rsidRPr="007325D6">
        <w:rPr>
          <w:rFonts w:ascii="微软雅黑" w:eastAsia="微软雅黑" w:hAnsi="微软雅黑" w:hint="eastAsia"/>
          <w:i/>
          <w:sz w:val="22"/>
          <w:szCs w:val="24"/>
        </w:rPr>
        <w:t>爱驰汽车超级</w:t>
      </w:r>
      <w:r w:rsidRPr="007325D6">
        <w:rPr>
          <w:rFonts w:ascii="微软雅黑" w:eastAsia="微软雅黑" w:hAnsi="微软雅黑"/>
          <w:i/>
          <w:sz w:val="22"/>
          <w:szCs w:val="24"/>
        </w:rPr>
        <w:t>智慧工厂</w:t>
      </w:r>
    </w:p>
    <w:p w14:paraId="0856F9E0" w14:textId="6FEB0D06" w:rsidR="008069F9" w:rsidRDefault="00112A8A" w:rsidP="00112A8A">
      <w:pPr>
        <w:spacing w:line="276" w:lineRule="auto"/>
        <w:rPr>
          <w:rFonts w:ascii="微软雅黑" w:eastAsia="微软雅黑" w:hAnsi="微软雅黑"/>
          <w:sz w:val="24"/>
          <w:szCs w:val="24"/>
        </w:rPr>
      </w:pPr>
      <w:r w:rsidRPr="00112A8A">
        <w:rPr>
          <w:rFonts w:ascii="微软雅黑" w:eastAsia="微软雅黑" w:hAnsi="微软雅黑" w:hint="eastAsia"/>
          <w:sz w:val="24"/>
          <w:szCs w:val="24"/>
        </w:rPr>
        <w:t>在这座</w:t>
      </w:r>
      <w:r w:rsidRPr="00112A8A">
        <w:rPr>
          <w:rFonts w:ascii="微软雅黑" w:eastAsia="微软雅黑" w:hAnsi="微软雅黑"/>
          <w:sz w:val="24"/>
          <w:szCs w:val="24"/>
        </w:rPr>
        <w:t>智能工厂内，所有工位都采用智能化、柔性化生产方式，确保最优的制造资源利用与最佳的产品品质；应用航空级尖端技术，</w:t>
      </w:r>
      <w:r w:rsidRPr="00112A8A">
        <w:rPr>
          <w:rFonts w:ascii="微软雅黑" w:eastAsia="微软雅黑" w:hAnsi="微软雅黑" w:hint="eastAsia"/>
          <w:sz w:val="24"/>
          <w:szCs w:val="24"/>
        </w:rPr>
        <w:t>通过</w:t>
      </w:r>
      <w:r w:rsidRPr="00112A8A">
        <w:rPr>
          <w:rFonts w:ascii="微软雅黑" w:eastAsia="微软雅黑" w:hAnsi="微软雅黑"/>
          <w:sz w:val="24"/>
          <w:szCs w:val="24"/>
        </w:rPr>
        <w:t>FDS自攻螺接</w:t>
      </w:r>
      <w:r w:rsidRPr="00112A8A">
        <w:rPr>
          <w:rFonts w:ascii="微软雅黑" w:eastAsia="微软雅黑" w:hAnsi="微软雅黑" w:hint="eastAsia"/>
          <w:sz w:val="24"/>
          <w:szCs w:val="24"/>
        </w:rPr>
        <w:t>和</w:t>
      </w:r>
      <w:r w:rsidRPr="00112A8A">
        <w:rPr>
          <w:rFonts w:ascii="微软雅黑" w:eastAsia="微软雅黑" w:hAnsi="微软雅黑"/>
          <w:sz w:val="24"/>
          <w:szCs w:val="24"/>
        </w:rPr>
        <w:t>SPR自冲铆接，实现行业顶尖水准的钢铝连接强度和防水密封性。</w:t>
      </w:r>
    </w:p>
    <w:p w14:paraId="275F9E8F" w14:textId="7EEFB02E" w:rsidR="00112A8A" w:rsidRDefault="007325D6" w:rsidP="007325D6">
      <w:pPr>
        <w:spacing w:line="276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61E0D8D" wp14:editId="0BB6CD53">
            <wp:extent cx="4419600" cy="2946223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801" cy="294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6DC68" w14:textId="17269E1D" w:rsidR="007325D6" w:rsidRPr="007325D6" w:rsidRDefault="007325D6" w:rsidP="007325D6">
      <w:pPr>
        <w:spacing w:line="276" w:lineRule="auto"/>
        <w:jc w:val="center"/>
        <w:rPr>
          <w:rFonts w:ascii="微软雅黑" w:eastAsia="微软雅黑" w:hAnsi="微软雅黑" w:hint="eastAsia"/>
          <w:i/>
          <w:sz w:val="24"/>
          <w:szCs w:val="24"/>
        </w:rPr>
      </w:pPr>
      <w:r w:rsidRPr="007325D6">
        <w:rPr>
          <w:rFonts w:ascii="微软雅黑" w:eastAsia="微软雅黑" w:hAnsi="微软雅黑" w:hint="eastAsia"/>
          <w:i/>
          <w:sz w:val="22"/>
          <w:szCs w:val="24"/>
        </w:rPr>
        <w:t>爱驰U5亚欧</w:t>
      </w:r>
      <w:r w:rsidRPr="007325D6">
        <w:rPr>
          <w:rFonts w:ascii="微软雅黑" w:eastAsia="微软雅黑" w:hAnsi="微软雅黑"/>
          <w:i/>
          <w:sz w:val="22"/>
          <w:szCs w:val="24"/>
        </w:rPr>
        <w:t>穿越挑战</w:t>
      </w:r>
    </w:p>
    <w:p w14:paraId="0BBCBBA7" w14:textId="4CAFE361" w:rsidR="0018115B" w:rsidRPr="002C06EF" w:rsidRDefault="00B04D4E" w:rsidP="002C06EF">
      <w:pPr>
        <w:spacing w:line="276" w:lineRule="auto"/>
        <w:jc w:val="left"/>
        <w:rPr>
          <w:rFonts w:ascii="微软雅黑" w:eastAsia="微软雅黑" w:hAnsi="微软雅黑"/>
          <w:sz w:val="24"/>
          <w:szCs w:val="24"/>
        </w:rPr>
      </w:pPr>
      <w:r w:rsidRPr="002C06EF">
        <w:rPr>
          <w:rFonts w:ascii="微软雅黑" w:eastAsia="微软雅黑" w:hAnsi="微软雅黑" w:hint="eastAsia"/>
          <w:sz w:val="24"/>
          <w:szCs w:val="24"/>
        </w:rPr>
        <w:t>用品质走出</w:t>
      </w:r>
      <w:r w:rsidRPr="002C06EF">
        <w:rPr>
          <w:rFonts w:ascii="微软雅黑" w:eastAsia="微软雅黑" w:hAnsi="微软雅黑"/>
          <w:sz w:val="24"/>
          <w:szCs w:val="24"/>
        </w:rPr>
        <w:t>国门，</w:t>
      </w:r>
      <w:r w:rsidRPr="002C06EF">
        <w:rPr>
          <w:rFonts w:ascii="微软雅黑" w:eastAsia="微软雅黑" w:hAnsi="微软雅黑" w:hint="eastAsia"/>
          <w:sz w:val="24"/>
          <w:szCs w:val="24"/>
        </w:rPr>
        <w:t>用诚意</w:t>
      </w:r>
      <w:r w:rsidRPr="002C06EF">
        <w:rPr>
          <w:rFonts w:ascii="微软雅黑" w:eastAsia="微软雅黑" w:hAnsi="微软雅黑"/>
          <w:sz w:val="24"/>
          <w:szCs w:val="24"/>
        </w:rPr>
        <w:t>打动人心</w:t>
      </w:r>
      <w:r w:rsidRPr="002C06EF">
        <w:rPr>
          <w:rFonts w:ascii="微软雅黑" w:eastAsia="微软雅黑" w:hAnsi="微软雅黑" w:hint="eastAsia"/>
          <w:sz w:val="24"/>
          <w:szCs w:val="24"/>
        </w:rPr>
        <w:t>。</w:t>
      </w:r>
      <w:r w:rsidR="008069F9" w:rsidRPr="002C06EF">
        <w:rPr>
          <w:rFonts w:ascii="微软雅黑" w:eastAsia="微软雅黑" w:hAnsi="微软雅黑" w:hint="eastAsia"/>
          <w:sz w:val="24"/>
          <w:szCs w:val="24"/>
        </w:rPr>
        <w:t>在</w:t>
      </w:r>
      <w:r w:rsidR="008069F9" w:rsidRPr="002C06EF">
        <w:rPr>
          <w:rFonts w:ascii="微软雅黑" w:eastAsia="微软雅黑" w:hAnsi="微软雅黑"/>
          <w:sz w:val="24"/>
          <w:szCs w:val="24"/>
        </w:rPr>
        <w:t>不久前的</w:t>
      </w:r>
      <w:r w:rsidR="008069F9" w:rsidRPr="002C06EF">
        <w:rPr>
          <w:rFonts w:ascii="微软雅黑" w:eastAsia="微软雅黑" w:hAnsi="微软雅黑" w:hint="eastAsia"/>
          <w:sz w:val="24"/>
          <w:szCs w:val="24"/>
        </w:rPr>
        <w:t>成都</w:t>
      </w:r>
      <w:r w:rsidR="008069F9" w:rsidRPr="002C06EF">
        <w:rPr>
          <w:rFonts w:ascii="微软雅黑" w:eastAsia="微软雅黑" w:hAnsi="微软雅黑"/>
          <w:sz w:val="24"/>
          <w:szCs w:val="24"/>
        </w:rPr>
        <w:t>车展上，</w:t>
      </w:r>
      <w:r w:rsidR="008069F9" w:rsidRPr="002C06EF">
        <w:rPr>
          <w:rFonts w:ascii="微软雅黑" w:eastAsia="微软雅黑" w:hAnsi="微软雅黑" w:hint="eastAsia"/>
          <w:sz w:val="24"/>
          <w:szCs w:val="24"/>
        </w:rPr>
        <w:t>爱驰汽车以“试</w:t>
      </w:r>
      <w:r w:rsidR="008069F9" w:rsidRPr="002C06EF">
        <w:rPr>
          <w:rFonts w:ascii="微软雅黑" w:eastAsia="微软雅黑" w:hAnsi="微软雅黑" w:hint="eastAsia"/>
          <w:sz w:val="24"/>
          <w:szCs w:val="24"/>
        </w:rPr>
        <w:lastRenderedPageBreak/>
        <w:t>爱”行动启动爱驰U5限量</w:t>
      </w:r>
      <w:r w:rsidR="008069F9" w:rsidRPr="002C06EF">
        <w:rPr>
          <w:rFonts w:ascii="微软雅黑" w:eastAsia="微软雅黑" w:hAnsi="微软雅黑"/>
          <w:sz w:val="24"/>
          <w:szCs w:val="24"/>
        </w:rPr>
        <w:t>诚意预售，</w:t>
      </w:r>
      <w:r w:rsidR="008069F9" w:rsidRPr="002C06EF">
        <w:rPr>
          <w:rFonts w:ascii="微软雅黑" w:eastAsia="微软雅黑" w:hAnsi="微软雅黑" w:hint="eastAsia"/>
          <w:sz w:val="24"/>
          <w:szCs w:val="24"/>
        </w:rPr>
        <w:t>公布了补贴后</w:t>
      </w:r>
      <w:r w:rsidR="008069F9" w:rsidRPr="002C06EF">
        <w:rPr>
          <w:rFonts w:ascii="微软雅黑" w:eastAsia="微软雅黑" w:hAnsi="微软雅黑"/>
          <w:sz w:val="24"/>
          <w:szCs w:val="24"/>
        </w:rPr>
        <w:t>全系爱驰</w:t>
      </w:r>
      <w:r w:rsidR="008069F9" w:rsidRPr="002C06EF">
        <w:rPr>
          <w:rFonts w:ascii="微软雅黑" w:eastAsia="微软雅黑" w:hAnsi="微软雅黑" w:hint="eastAsia"/>
          <w:sz w:val="24"/>
          <w:szCs w:val="24"/>
        </w:rPr>
        <w:t>U5车型19.79万－30.21万的预售价格区间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，并</w:t>
      </w:r>
      <w:r w:rsidR="004C26C4" w:rsidRPr="002C06EF">
        <w:rPr>
          <w:rFonts w:ascii="微软雅黑" w:eastAsia="微软雅黑" w:hAnsi="微软雅黑"/>
          <w:sz w:val="24"/>
          <w:szCs w:val="24"/>
        </w:rPr>
        <w:t>将于</w:t>
      </w:r>
      <w:r w:rsidR="004C26C4" w:rsidRPr="002C06EF">
        <w:rPr>
          <w:rFonts w:ascii="微软雅黑" w:eastAsia="微软雅黑" w:hAnsi="微软雅黑" w:hint="eastAsia"/>
          <w:sz w:val="24"/>
          <w:szCs w:val="24"/>
        </w:rPr>
        <w:t>今年</w:t>
      </w:r>
      <w:r w:rsidR="004C26C4" w:rsidRPr="002C06EF">
        <w:rPr>
          <w:rFonts w:ascii="微软雅黑" w:eastAsia="微软雅黑" w:hAnsi="微软雅黑"/>
          <w:sz w:val="24"/>
          <w:szCs w:val="24"/>
        </w:rPr>
        <w:t>四季度</w:t>
      </w:r>
      <w:r w:rsidR="004C26C4" w:rsidRPr="002C06EF">
        <w:rPr>
          <w:rFonts w:ascii="微软雅黑" w:eastAsia="微软雅黑" w:hAnsi="微软雅黑" w:hint="eastAsia"/>
          <w:sz w:val="24"/>
          <w:szCs w:val="24"/>
        </w:rPr>
        <w:t>正式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将U5</w:t>
      </w:r>
      <w:r w:rsidR="004C26C4" w:rsidRPr="002C06EF">
        <w:rPr>
          <w:rFonts w:ascii="微软雅黑" w:eastAsia="微软雅黑" w:hAnsi="微软雅黑"/>
          <w:sz w:val="24"/>
          <w:szCs w:val="24"/>
        </w:rPr>
        <w:t>交付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市场</w:t>
      </w:r>
      <w:r w:rsidR="004C26C4" w:rsidRPr="002C06EF">
        <w:rPr>
          <w:rFonts w:ascii="微软雅黑" w:eastAsia="微软雅黑" w:hAnsi="微软雅黑" w:hint="eastAsia"/>
          <w:sz w:val="24"/>
          <w:szCs w:val="24"/>
        </w:rPr>
        <w:t>。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随着</w:t>
      </w:r>
      <w:r w:rsidR="002A3A18" w:rsidRPr="002C06EF">
        <w:rPr>
          <w:rFonts w:ascii="微软雅黑" w:eastAsia="微软雅黑" w:hAnsi="微软雅黑"/>
          <w:sz w:val="24"/>
          <w:szCs w:val="24"/>
        </w:rPr>
        <w:t>“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试爱</w:t>
      </w:r>
      <w:r w:rsidR="002A3A18" w:rsidRPr="002C06EF">
        <w:rPr>
          <w:rFonts w:ascii="微软雅黑" w:eastAsia="微软雅黑" w:hAnsi="微软雅黑"/>
          <w:sz w:val="24"/>
          <w:szCs w:val="24"/>
        </w:rPr>
        <w:t>”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行动</w:t>
      </w:r>
      <w:r w:rsidR="002A3A18" w:rsidRPr="002C06EF">
        <w:rPr>
          <w:rFonts w:ascii="微软雅黑" w:eastAsia="微软雅黑" w:hAnsi="微软雅黑"/>
          <w:sz w:val="24"/>
          <w:szCs w:val="24"/>
        </w:rPr>
        <w:t>的展开，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爱</w:t>
      </w:r>
      <w:r w:rsidR="002A3A18" w:rsidRPr="002C06EF">
        <w:rPr>
          <w:rFonts w:ascii="微软雅黑" w:eastAsia="微软雅黑" w:hAnsi="微软雅黑"/>
          <w:sz w:val="24"/>
          <w:szCs w:val="24"/>
        </w:rPr>
        <w:t>驰汽车首家快闪馆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已经</w:t>
      </w:r>
      <w:r w:rsidR="002A3A18" w:rsidRPr="002C06EF">
        <w:rPr>
          <w:rFonts w:ascii="微软雅黑" w:eastAsia="微软雅黑" w:hAnsi="微软雅黑"/>
          <w:sz w:val="24"/>
          <w:szCs w:val="24"/>
        </w:rPr>
        <w:t>在上海徐汇绿地缤纷城开馆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，在</w:t>
      </w:r>
      <w:r w:rsidR="002A3A18" w:rsidRPr="002C06EF">
        <w:rPr>
          <w:rFonts w:ascii="微软雅黑" w:eastAsia="微软雅黑" w:hAnsi="微软雅黑"/>
          <w:sz w:val="24"/>
          <w:szCs w:val="24"/>
        </w:rPr>
        <w:t>沪上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人气</w:t>
      </w:r>
      <w:r w:rsidR="002A3A18" w:rsidRPr="002C06EF">
        <w:rPr>
          <w:rFonts w:ascii="微软雅黑" w:eastAsia="微软雅黑" w:hAnsi="微软雅黑"/>
          <w:sz w:val="24"/>
          <w:szCs w:val="24"/>
        </w:rPr>
        <w:t>地标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与</w:t>
      </w:r>
      <w:r w:rsidR="002A3A18" w:rsidRPr="002C06EF">
        <w:rPr>
          <w:rFonts w:ascii="微软雅黑" w:eastAsia="微软雅黑" w:hAnsi="微软雅黑"/>
          <w:sz w:val="24"/>
          <w:szCs w:val="24"/>
        </w:rPr>
        <w:t>用户</w:t>
      </w:r>
      <w:r w:rsidR="002A3A18" w:rsidRPr="002C06EF">
        <w:rPr>
          <w:rFonts w:ascii="微软雅黑" w:eastAsia="微软雅黑" w:hAnsi="微软雅黑" w:hint="eastAsia"/>
          <w:sz w:val="24"/>
          <w:szCs w:val="24"/>
        </w:rPr>
        <w:t>开展零距离</w:t>
      </w:r>
      <w:r w:rsidR="002A3A18" w:rsidRPr="002C06EF">
        <w:rPr>
          <w:rFonts w:ascii="微软雅黑" w:eastAsia="微软雅黑" w:hAnsi="微软雅黑"/>
          <w:sz w:val="24"/>
          <w:szCs w:val="24"/>
        </w:rPr>
        <w:t>触点</w:t>
      </w:r>
      <w:r w:rsidR="002C06EF" w:rsidRPr="002C06EF">
        <w:rPr>
          <w:rFonts w:ascii="微软雅黑" w:eastAsia="微软雅黑" w:hAnsi="微软雅黑" w:hint="eastAsia"/>
          <w:sz w:val="24"/>
          <w:szCs w:val="24"/>
        </w:rPr>
        <w:t>“试爱”体验</w:t>
      </w:r>
      <w:r w:rsidR="002C06EF" w:rsidRPr="002C06EF">
        <w:rPr>
          <w:rFonts w:ascii="微软雅黑" w:eastAsia="微软雅黑" w:hAnsi="微软雅黑"/>
          <w:sz w:val="24"/>
          <w:szCs w:val="24"/>
        </w:rPr>
        <w:t>，通过“</w:t>
      </w:r>
      <w:r w:rsidR="002C06EF" w:rsidRPr="002C06EF">
        <w:rPr>
          <w:rFonts w:ascii="微软雅黑" w:eastAsia="微软雅黑" w:hAnsi="微软雅黑" w:hint="eastAsia"/>
          <w:sz w:val="24"/>
          <w:szCs w:val="24"/>
        </w:rPr>
        <w:t>试</w:t>
      </w:r>
      <w:r w:rsidR="002C06EF" w:rsidRPr="002C06EF">
        <w:rPr>
          <w:rFonts w:ascii="微软雅黑" w:eastAsia="微软雅黑" w:hAnsi="微软雅黑"/>
          <w:sz w:val="24"/>
          <w:szCs w:val="24"/>
        </w:rPr>
        <w:t>”</w:t>
      </w:r>
      <w:r w:rsidR="002C06EF" w:rsidRPr="002C06EF">
        <w:rPr>
          <w:rFonts w:ascii="微软雅黑" w:eastAsia="微软雅黑" w:hAnsi="微软雅黑" w:hint="eastAsia"/>
          <w:sz w:val="24"/>
          <w:szCs w:val="24"/>
        </w:rPr>
        <w:t>，逐一</w:t>
      </w:r>
      <w:r w:rsidR="002C06EF" w:rsidRPr="002C06EF">
        <w:rPr>
          <w:rFonts w:ascii="微软雅黑" w:eastAsia="微软雅黑" w:hAnsi="微软雅黑"/>
          <w:sz w:val="24"/>
          <w:szCs w:val="24"/>
        </w:rPr>
        <w:t>打消</w:t>
      </w:r>
      <w:r w:rsidR="002C06EF" w:rsidRPr="002C06EF">
        <w:rPr>
          <w:rFonts w:ascii="微软雅黑" w:eastAsia="微软雅黑" w:hAnsi="微软雅黑" w:hint="eastAsia"/>
          <w:sz w:val="24"/>
          <w:szCs w:val="24"/>
        </w:rPr>
        <w:t>用户</w:t>
      </w:r>
      <w:r w:rsidR="002C06EF" w:rsidRPr="002C06EF">
        <w:rPr>
          <w:rFonts w:ascii="微软雅黑" w:eastAsia="微软雅黑" w:hAnsi="微软雅黑"/>
          <w:sz w:val="24"/>
          <w:szCs w:val="24"/>
        </w:rPr>
        <w:t>对电动车的疑虑和痛点</w:t>
      </w:r>
      <w:r w:rsidR="002C06EF" w:rsidRPr="002C06EF">
        <w:rPr>
          <w:rFonts w:ascii="微软雅黑" w:eastAsia="微软雅黑" w:hAnsi="微软雅黑" w:hint="eastAsia"/>
          <w:sz w:val="24"/>
          <w:szCs w:val="24"/>
        </w:rPr>
        <w:t>，</w:t>
      </w:r>
      <w:r w:rsidRPr="002C06EF">
        <w:rPr>
          <w:rFonts w:ascii="微软雅黑" w:eastAsia="微软雅黑" w:hAnsi="微软雅黑" w:hint="eastAsia"/>
          <w:sz w:val="24"/>
          <w:szCs w:val="24"/>
        </w:rPr>
        <w:t>让用户</w:t>
      </w:r>
      <w:r w:rsidR="00EE7F4F" w:rsidRPr="002C06EF">
        <w:rPr>
          <w:rFonts w:ascii="微软雅黑" w:eastAsia="微软雅黑" w:hAnsi="微软雅黑"/>
          <w:sz w:val="24"/>
          <w:szCs w:val="24"/>
        </w:rPr>
        <w:t>先试后买不后悔。</w:t>
      </w:r>
    </w:p>
    <w:p w14:paraId="37E4B1BA" w14:textId="12B2E2A0" w:rsidR="0018115B" w:rsidRDefault="0018115B" w:rsidP="00EE772C">
      <w:pPr>
        <w:jc w:val="left"/>
      </w:pPr>
    </w:p>
    <w:sectPr w:rsidR="001811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BDFAB6" w14:textId="77777777" w:rsidR="000B2E1E" w:rsidRDefault="000B2E1E" w:rsidP="00DD441F">
      <w:r>
        <w:separator/>
      </w:r>
    </w:p>
  </w:endnote>
  <w:endnote w:type="continuationSeparator" w:id="0">
    <w:p w14:paraId="422F90DA" w14:textId="77777777" w:rsidR="000B2E1E" w:rsidRDefault="000B2E1E" w:rsidP="00DD4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6D2C4" w14:textId="77777777" w:rsidR="000B2E1E" w:rsidRDefault="000B2E1E" w:rsidP="00DD441F">
      <w:r>
        <w:separator/>
      </w:r>
    </w:p>
  </w:footnote>
  <w:footnote w:type="continuationSeparator" w:id="0">
    <w:p w14:paraId="72465530" w14:textId="77777777" w:rsidR="000B2E1E" w:rsidRDefault="000B2E1E" w:rsidP="00DD44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B2"/>
    <w:rsid w:val="000040BF"/>
    <w:rsid w:val="0003607B"/>
    <w:rsid w:val="00083BD9"/>
    <w:rsid w:val="000B1559"/>
    <w:rsid w:val="000B2E1E"/>
    <w:rsid w:val="000E3A4C"/>
    <w:rsid w:val="00104CD9"/>
    <w:rsid w:val="00112A8A"/>
    <w:rsid w:val="0013515F"/>
    <w:rsid w:val="00152228"/>
    <w:rsid w:val="0018115B"/>
    <w:rsid w:val="001849B7"/>
    <w:rsid w:val="00195C63"/>
    <w:rsid w:val="0025554C"/>
    <w:rsid w:val="00281FDE"/>
    <w:rsid w:val="00283FF4"/>
    <w:rsid w:val="002A3A18"/>
    <w:rsid w:val="002C06EF"/>
    <w:rsid w:val="00300195"/>
    <w:rsid w:val="00317150"/>
    <w:rsid w:val="0032024A"/>
    <w:rsid w:val="00333E87"/>
    <w:rsid w:val="00336996"/>
    <w:rsid w:val="003856F9"/>
    <w:rsid w:val="00397E32"/>
    <w:rsid w:val="003B5247"/>
    <w:rsid w:val="00437806"/>
    <w:rsid w:val="0044275E"/>
    <w:rsid w:val="004C26C4"/>
    <w:rsid w:val="00505210"/>
    <w:rsid w:val="005B2137"/>
    <w:rsid w:val="005C4E65"/>
    <w:rsid w:val="005C7052"/>
    <w:rsid w:val="00610BE2"/>
    <w:rsid w:val="00612B16"/>
    <w:rsid w:val="00617B9B"/>
    <w:rsid w:val="00675B35"/>
    <w:rsid w:val="00677B95"/>
    <w:rsid w:val="006B40DD"/>
    <w:rsid w:val="00704519"/>
    <w:rsid w:val="007235DB"/>
    <w:rsid w:val="007325D6"/>
    <w:rsid w:val="00741ED1"/>
    <w:rsid w:val="007542B8"/>
    <w:rsid w:val="007A0B7C"/>
    <w:rsid w:val="007C265B"/>
    <w:rsid w:val="008069F9"/>
    <w:rsid w:val="00811139"/>
    <w:rsid w:val="00822BA7"/>
    <w:rsid w:val="00870228"/>
    <w:rsid w:val="00906140"/>
    <w:rsid w:val="00914025"/>
    <w:rsid w:val="00931AE8"/>
    <w:rsid w:val="00932C6D"/>
    <w:rsid w:val="009C227E"/>
    <w:rsid w:val="009C6958"/>
    <w:rsid w:val="009F0DF7"/>
    <w:rsid w:val="00A64D46"/>
    <w:rsid w:val="00A71A44"/>
    <w:rsid w:val="00AB67BA"/>
    <w:rsid w:val="00AC5641"/>
    <w:rsid w:val="00AD3895"/>
    <w:rsid w:val="00B04D4E"/>
    <w:rsid w:val="00B05B7A"/>
    <w:rsid w:val="00B759D2"/>
    <w:rsid w:val="00C200BA"/>
    <w:rsid w:val="00C3183D"/>
    <w:rsid w:val="00C35E07"/>
    <w:rsid w:val="00C771F8"/>
    <w:rsid w:val="00C81756"/>
    <w:rsid w:val="00C911AA"/>
    <w:rsid w:val="00C944E1"/>
    <w:rsid w:val="00CD483F"/>
    <w:rsid w:val="00CF1BA7"/>
    <w:rsid w:val="00D12678"/>
    <w:rsid w:val="00D83CFB"/>
    <w:rsid w:val="00DD441F"/>
    <w:rsid w:val="00DD4956"/>
    <w:rsid w:val="00E01E29"/>
    <w:rsid w:val="00E01F51"/>
    <w:rsid w:val="00E11362"/>
    <w:rsid w:val="00E54861"/>
    <w:rsid w:val="00E640E2"/>
    <w:rsid w:val="00E77CFC"/>
    <w:rsid w:val="00E91293"/>
    <w:rsid w:val="00E944C8"/>
    <w:rsid w:val="00E94562"/>
    <w:rsid w:val="00EA4F89"/>
    <w:rsid w:val="00EB62D3"/>
    <w:rsid w:val="00ED4C29"/>
    <w:rsid w:val="00EE772C"/>
    <w:rsid w:val="00EE7F4F"/>
    <w:rsid w:val="00F6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5B7643"/>
  <w15:chartTrackingRefBased/>
  <w15:docId w15:val="{5F2641EA-536A-41E0-B724-BEDEBE61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4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D441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D44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D441F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E01F51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E01F51"/>
    <w:pPr>
      <w:jc w:val="left"/>
    </w:pPr>
  </w:style>
  <w:style w:type="character" w:customStyle="1" w:styleId="a9">
    <w:name w:val="批注文字 字符"/>
    <w:basedOn w:val="a0"/>
    <w:link w:val="a8"/>
    <w:uiPriority w:val="99"/>
    <w:semiHidden/>
    <w:rsid w:val="00E01F51"/>
  </w:style>
  <w:style w:type="paragraph" w:styleId="aa">
    <w:name w:val="annotation subject"/>
    <w:basedOn w:val="a8"/>
    <w:next w:val="a8"/>
    <w:link w:val="ab"/>
    <w:uiPriority w:val="99"/>
    <w:semiHidden/>
    <w:unhideWhenUsed/>
    <w:rsid w:val="00E01F51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E01F51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E01F51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E01F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322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李昭仪</dc:creator>
  <cp:keywords/>
  <dc:description/>
  <cp:lastModifiedBy>叶凡</cp:lastModifiedBy>
  <cp:revision>7</cp:revision>
  <dcterms:created xsi:type="dcterms:W3CDTF">2019-09-27T03:44:00Z</dcterms:created>
  <dcterms:modified xsi:type="dcterms:W3CDTF">2019-09-27T04:42:00Z</dcterms:modified>
</cp:coreProperties>
</file>