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C0" w:rsidRPr="00DC7188" w:rsidRDefault="009578C0" w:rsidP="00B23B1C">
      <w:pPr>
        <w:snapToGrid w:val="0"/>
        <w:rPr>
          <w:rFonts w:ascii="Arial" w:eastAsia="微软雅黑" w:hAnsi="Arial" w:cs="Arial"/>
          <w:sz w:val="22"/>
        </w:rPr>
      </w:pPr>
    </w:p>
    <w:p w:rsidR="00F940AE" w:rsidRPr="00DC7188" w:rsidRDefault="00B23B1C" w:rsidP="000D1E77">
      <w:pPr>
        <w:snapToGrid w:val="0"/>
        <w:spacing w:afterLines="100"/>
        <w:jc w:val="center"/>
        <w:rPr>
          <w:rFonts w:ascii="Arial" w:eastAsia="微软雅黑" w:hAnsi="Arial" w:cs="Arial"/>
          <w:b/>
          <w:sz w:val="22"/>
          <w:szCs w:val="24"/>
        </w:rPr>
      </w:pPr>
      <w:r>
        <w:rPr>
          <w:rFonts w:ascii="微软雅黑" w:eastAsia="微软雅黑" w:hAnsi="微软雅黑"/>
          <w:b/>
          <w:sz w:val="22"/>
        </w:rPr>
        <w:t>爱驰亿维金新：定制化</w:t>
      </w:r>
      <w:r>
        <w:rPr>
          <w:rFonts w:ascii="微软雅黑" w:eastAsia="微软雅黑" w:hAnsi="微软雅黑" w:hint="eastAsia"/>
          <w:b/>
          <w:sz w:val="22"/>
        </w:rPr>
        <w:t xml:space="preserve"> 最好的时间窗口已经来到</w:t>
      </w:r>
    </w:p>
    <w:p w:rsidR="00B23B1C" w:rsidRDefault="00B23B1C" w:rsidP="000D1E77">
      <w:pPr>
        <w:snapToGrid w:val="0"/>
        <w:spacing w:afterLines="100"/>
        <w:ind w:firstLine="420"/>
        <w:rPr>
          <w:rFonts w:ascii="Arial" w:eastAsia="微软雅黑" w:hAnsi="Arial" w:cs="Arial"/>
          <w:bCs/>
          <w:color w:val="0000FF"/>
          <w:kern w:val="0"/>
          <w:sz w:val="22"/>
        </w:rPr>
      </w:pPr>
    </w:p>
    <w:p w:rsidR="00B23B1C" w:rsidRPr="006F7004" w:rsidRDefault="004C14EE" w:rsidP="000D1E77">
      <w:pPr>
        <w:snapToGrid w:val="0"/>
        <w:spacing w:afterLines="100"/>
        <w:ind w:firstLineChars="200" w:firstLine="440"/>
        <w:rPr>
          <w:rFonts w:ascii="Arial" w:eastAsia="微软雅黑" w:hAnsi="Arial" w:cs="Arial"/>
          <w:bCs/>
          <w:kern w:val="0"/>
          <w:sz w:val="22"/>
        </w:rPr>
      </w:pPr>
      <w:r>
        <w:rPr>
          <w:rFonts w:ascii="Arial" w:eastAsia="微软雅黑" w:hAnsi="Arial" w:cs="Arial"/>
          <w:bCs/>
          <w:kern w:val="0"/>
          <w:sz w:val="22"/>
        </w:rPr>
        <w:t>汽车</w:t>
      </w:r>
      <w:r w:rsidR="003F7C69">
        <w:rPr>
          <w:rFonts w:ascii="Arial" w:eastAsia="微软雅黑" w:hAnsi="Arial" w:cs="Arial"/>
          <w:bCs/>
          <w:kern w:val="0"/>
          <w:sz w:val="22"/>
        </w:rPr>
        <w:t>工业发展至今已经历了</w:t>
      </w:r>
      <w:r w:rsidR="00F42E6F">
        <w:rPr>
          <w:rFonts w:ascii="Arial" w:eastAsia="微软雅黑" w:hAnsi="Arial" w:cs="Arial"/>
          <w:bCs/>
          <w:kern w:val="0"/>
          <w:sz w:val="22"/>
        </w:rPr>
        <w:t>百年</w:t>
      </w:r>
      <w:r w:rsidR="003F7C69">
        <w:rPr>
          <w:rFonts w:ascii="Arial" w:eastAsia="微软雅黑" w:hAnsi="Arial" w:cs="Arial" w:hint="eastAsia"/>
          <w:bCs/>
          <w:kern w:val="0"/>
          <w:sz w:val="22"/>
        </w:rPr>
        <w:t>岁月，</w:t>
      </w:r>
      <w:r w:rsidR="003F7C69">
        <w:rPr>
          <w:rFonts w:ascii="Arial" w:eastAsia="微软雅黑" w:hAnsi="Arial" w:cs="Arial"/>
          <w:bCs/>
          <w:kern w:val="0"/>
          <w:sz w:val="22"/>
        </w:rPr>
        <w:t>期间</w:t>
      </w:r>
      <w:r w:rsidR="003F7C69">
        <w:rPr>
          <w:rFonts w:ascii="Arial" w:eastAsia="微软雅黑" w:hAnsi="Arial" w:cs="Arial" w:hint="eastAsia"/>
          <w:bCs/>
          <w:kern w:val="0"/>
          <w:sz w:val="22"/>
        </w:rPr>
        <w:t>不乏</w:t>
      </w:r>
      <w:r w:rsidR="00F42E6F">
        <w:rPr>
          <w:rFonts w:ascii="Arial" w:eastAsia="微软雅黑" w:hAnsi="Arial" w:cs="Arial"/>
          <w:bCs/>
          <w:kern w:val="0"/>
          <w:sz w:val="22"/>
        </w:rPr>
        <w:t>革命性的进化</w:t>
      </w:r>
      <w:r w:rsidR="00F42E6F">
        <w:rPr>
          <w:rFonts w:ascii="Arial" w:eastAsia="微软雅黑" w:hAnsi="Arial" w:cs="Arial" w:hint="eastAsia"/>
          <w:bCs/>
          <w:kern w:val="0"/>
          <w:sz w:val="22"/>
        </w:rPr>
        <w:t>。</w:t>
      </w:r>
      <w:r>
        <w:rPr>
          <w:rFonts w:ascii="Arial" w:eastAsia="微软雅黑" w:hAnsi="Arial" w:cs="Arial" w:hint="eastAsia"/>
          <w:bCs/>
          <w:kern w:val="0"/>
          <w:sz w:val="22"/>
        </w:rPr>
        <w:t>如今</w:t>
      </w:r>
      <w:r w:rsidR="00F42E6F">
        <w:rPr>
          <w:rFonts w:ascii="Arial" w:eastAsia="微软雅黑" w:hAnsi="Arial" w:cs="Arial" w:hint="eastAsia"/>
          <w:bCs/>
          <w:kern w:val="0"/>
          <w:sz w:val="22"/>
        </w:rPr>
        <w:t>，</w:t>
      </w:r>
      <w:r>
        <w:rPr>
          <w:rFonts w:ascii="Arial" w:eastAsia="微软雅黑" w:hAnsi="Arial" w:cs="Arial" w:hint="eastAsia"/>
          <w:bCs/>
          <w:kern w:val="0"/>
          <w:sz w:val="22"/>
        </w:rPr>
        <w:t>随着</w:t>
      </w:r>
      <w:r w:rsidR="00F42E6F">
        <w:rPr>
          <w:rFonts w:ascii="Arial" w:eastAsia="微软雅黑" w:hAnsi="Arial" w:cs="Arial" w:hint="eastAsia"/>
          <w:bCs/>
          <w:kern w:val="0"/>
          <w:sz w:val="22"/>
        </w:rPr>
        <w:t>市场</w:t>
      </w:r>
      <w:r w:rsidR="00FF3DE7">
        <w:rPr>
          <w:rFonts w:ascii="Arial" w:eastAsia="微软雅黑" w:hAnsi="Arial" w:cs="Arial" w:hint="eastAsia"/>
          <w:bCs/>
          <w:kern w:val="0"/>
          <w:sz w:val="22"/>
        </w:rPr>
        <w:t>个性</w:t>
      </w:r>
      <w:r w:rsidR="00F42E6F">
        <w:rPr>
          <w:rFonts w:ascii="Arial" w:eastAsia="微软雅黑" w:hAnsi="Arial" w:cs="Arial" w:hint="eastAsia"/>
          <w:bCs/>
          <w:kern w:val="0"/>
          <w:sz w:val="22"/>
        </w:rPr>
        <w:t>化趋势的日益显著以及</w:t>
      </w:r>
      <w:r>
        <w:rPr>
          <w:rFonts w:ascii="Arial" w:eastAsia="微软雅黑" w:hAnsi="Arial" w:cs="Arial" w:hint="eastAsia"/>
          <w:bCs/>
          <w:kern w:val="0"/>
          <w:sz w:val="22"/>
        </w:rPr>
        <w:t>工业</w:t>
      </w:r>
      <w:r>
        <w:rPr>
          <w:rFonts w:ascii="Arial" w:eastAsia="微软雅黑" w:hAnsi="Arial" w:cs="Arial" w:hint="eastAsia"/>
          <w:bCs/>
          <w:kern w:val="0"/>
          <w:sz w:val="22"/>
        </w:rPr>
        <w:t>4.0</w:t>
      </w:r>
      <w:r w:rsidR="00F42E6F">
        <w:rPr>
          <w:rFonts w:ascii="Arial" w:eastAsia="微软雅黑" w:hAnsi="Arial" w:cs="Arial" w:hint="eastAsia"/>
          <w:bCs/>
          <w:kern w:val="0"/>
          <w:sz w:val="22"/>
        </w:rPr>
        <w:t>时代</w:t>
      </w:r>
      <w:r>
        <w:rPr>
          <w:rFonts w:ascii="Arial" w:eastAsia="微软雅黑" w:hAnsi="Arial" w:cs="Arial" w:hint="eastAsia"/>
          <w:bCs/>
          <w:kern w:val="0"/>
          <w:sz w:val="22"/>
        </w:rPr>
        <w:t>的到来，</w:t>
      </w:r>
      <w:r w:rsidR="006F7004">
        <w:rPr>
          <w:rFonts w:ascii="Arial" w:eastAsia="微软雅黑" w:hAnsi="Arial" w:cs="Arial" w:hint="eastAsia"/>
          <w:bCs/>
          <w:kern w:val="0"/>
          <w:sz w:val="22"/>
        </w:rPr>
        <w:t>汽车</w:t>
      </w:r>
      <w:r w:rsidR="003F7C69">
        <w:rPr>
          <w:rFonts w:ascii="Arial" w:eastAsia="微软雅黑" w:hAnsi="Arial" w:cs="Arial" w:hint="eastAsia"/>
          <w:bCs/>
          <w:kern w:val="0"/>
          <w:sz w:val="22"/>
        </w:rPr>
        <w:t>工业又</w:t>
      </w:r>
      <w:r>
        <w:rPr>
          <w:rFonts w:ascii="Arial" w:eastAsia="微软雅黑" w:hAnsi="Arial" w:cs="Arial" w:hint="eastAsia"/>
          <w:bCs/>
          <w:kern w:val="0"/>
          <w:sz w:val="22"/>
        </w:rPr>
        <w:t>将</w:t>
      </w:r>
      <w:r w:rsidR="003F7C69">
        <w:rPr>
          <w:rFonts w:ascii="Arial" w:eastAsia="微软雅黑" w:hAnsi="Arial" w:cs="Arial" w:hint="eastAsia"/>
          <w:bCs/>
          <w:kern w:val="0"/>
          <w:sz w:val="22"/>
        </w:rPr>
        <w:t>迎来一次全新的变革</w:t>
      </w:r>
      <w:r>
        <w:rPr>
          <w:rFonts w:ascii="Arial" w:eastAsia="微软雅黑" w:hAnsi="Arial" w:cs="Arial" w:hint="eastAsia"/>
          <w:bCs/>
          <w:kern w:val="0"/>
          <w:sz w:val="22"/>
        </w:rPr>
        <w:t>。</w:t>
      </w:r>
      <w:r w:rsidR="00B23B1C" w:rsidRPr="00B23B1C">
        <w:rPr>
          <w:rFonts w:ascii="Arial" w:eastAsia="微软雅黑" w:hAnsi="Arial" w:cs="Arial"/>
          <w:sz w:val="22"/>
        </w:rPr>
        <w:t>在第十三届中国汽车定制改装行业高端峰会上</w:t>
      </w:r>
      <w:r w:rsidR="00F42E6F">
        <w:rPr>
          <w:rFonts w:ascii="Arial" w:eastAsia="微软雅黑" w:hAnsi="Arial" w:cs="Arial" w:hint="eastAsia"/>
          <w:sz w:val="22"/>
        </w:rPr>
        <w:t>，</w:t>
      </w:r>
      <w:r w:rsidR="00B23B1C" w:rsidRPr="00B23B1C">
        <w:rPr>
          <w:rFonts w:ascii="Arial" w:eastAsia="微软雅黑" w:hAnsi="Arial" w:cs="Arial"/>
          <w:sz w:val="22"/>
        </w:rPr>
        <w:t>与会嘉宾</w:t>
      </w:r>
      <w:r w:rsidR="00F42E6F">
        <w:rPr>
          <w:rFonts w:ascii="Arial" w:eastAsia="微软雅黑" w:hAnsi="Arial" w:cs="Arial"/>
          <w:sz w:val="22"/>
        </w:rPr>
        <w:t>们对此</w:t>
      </w:r>
      <w:r w:rsidR="003F7C69">
        <w:rPr>
          <w:rFonts w:ascii="Arial" w:eastAsia="微软雅黑" w:hAnsi="Arial" w:cs="Arial"/>
          <w:sz w:val="22"/>
        </w:rPr>
        <w:t>话题</w:t>
      </w:r>
      <w:r w:rsidR="00B23B1C" w:rsidRPr="00B23B1C">
        <w:rPr>
          <w:rFonts w:ascii="Arial" w:eastAsia="微软雅黑" w:hAnsi="Arial" w:cs="Arial"/>
          <w:sz w:val="22"/>
        </w:rPr>
        <w:t>进行了深入探讨。</w:t>
      </w:r>
      <w:r w:rsidR="00F42E6F">
        <w:rPr>
          <w:rFonts w:ascii="Arial" w:eastAsia="微软雅黑" w:hAnsi="Arial" w:cs="Arial"/>
          <w:sz w:val="22"/>
        </w:rPr>
        <w:t>相对于传统车企而言</w:t>
      </w:r>
      <w:r w:rsidR="00F42E6F">
        <w:rPr>
          <w:rFonts w:ascii="Arial" w:eastAsia="微软雅黑" w:hAnsi="Arial" w:cs="Arial" w:hint="eastAsia"/>
          <w:sz w:val="22"/>
        </w:rPr>
        <w:t>，新势力造车企业显然拥有更多先机，</w:t>
      </w:r>
      <w:r w:rsidR="006F7004" w:rsidRPr="00B23B1C">
        <w:rPr>
          <w:rFonts w:ascii="Arial" w:eastAsia="微软雅黑" w:hAnsi="Arial" w:cs="Arial" w:hint="eastAsia"/>
          <w:sz w:val="22"/>
        </w:rPr>
        <w:t>爱驰亿维副总裁金新</w:t>
      </w:r>
      <w:r w:rsidR="00F42E6F">
        <w:rPr>
          <w:rFonts w:ascii="Arial" w:eastAsia="微软雅黑" w:hAnsi="Arial" w:cs="Arial" w:hint="eastAsia"/>
          <w:sz w:val="22"/>
        </w:rPr>
        <w:t>在会上</w:t>
      </w:r>
      <w:r w:rsidR="006F7004" w:rsidRPr="00B23B1C">
        <w:rPr>
          <w:rFonts w:ascii="Arial" w:eastAsia="微软雅黑" w:hAnsi="Arial" w:cs="Arial"/>
          <w:sz w:val="22"/>
        </w:rPr>
        <w:t>表示：</w:t>
      </w:r>
      <w:r w:rsidR="006F7004" w:rsidRPr="00B23B1C">
        <w:rPr>
          <w:rFonts w:ascii="Arial" w:eastAsia="微软雅黑" w:hAnsi="Arial" w:cs="Arial"/>
          <w:sz w:val="22"/>
        </w:rPr>
        <w:t xml:space="preserve"> “</w:t>
      </w:r>
      <w:r w:rsidR="00FF3DE7">
        <w:rPr>
          <w:rFonts w:ascii="Arial" w:eastAsia="微软雅黑" w:hAnsi="Arial" w:cs="Arial"/>
          <w:sz w:val="22"/>
        </w:rPr>
        <w:t>汽车</w:t>
      </w:r>
      <w:r w:rsidR="006F7004" w:rsidRPr="00B77053">
        <w:rPr>
          <w:rFonts w:ascii="微软雅黑" w:eastAsia="微软雅黑" w:hAnsi="微软雅黑"/>
          <w:sz w:val="22"/>
        </w:rPr>
        <w:t>定制化</w:t>
      </w:r>
      <w:r w:rsidR="006F7004" w:rsidRPr="00B77053">
        <w:rPr>
          <w:rFonts w:ascii="微软雅黑" w:eastAsia="微软雅黑" w:hAnsi="微软雅黑" w:hint="eastAsia"/>
          <w:sz w:val="22"/>
        </w:rPr>
        <w:t>最好的时间窗口已经来到</w:t>
      </w:r>
      <w:r w:rsidR="006F7004">
        <w:rPr>
          <w:rFonts w:ascii="微软雅黑" w:eastAsia="微软雅黑" w:hAnsi="微软雅黑" w:hint="eastAsia"/>
          <w:sz w:val="22"/>
        </w:rPr>
        <w:t>，爱驰亿维已做好足够的准备。</w:t>
      </w:r>
      <w:r w:rsidR="006F7004" w:rsidRPr="00B23B1C">
        <w:rPr>
          <w:rFonts w:ascii="Arial" w:eastAsia="微软雅黑" w:hAnsi="Arial" w:cs="Arial"/>
          <w:sz w:val="22"/>
        </w:rPr>
        <w:t>”</w:t>
      </w:r>
    </w:p>
    <w:p w:rsidR="009578C0" w:rsidRPr="00DC7188" w:rsidRDefault="009578C0" w:rsidP="000D1E77">
      <w:pPr>
        <w:snapToGrid w:val="0"/>
        <w:spacing w:afterLines="100"/>
        <w:rPr>
          <w:rFonts w:ascii="Arial" w:eastAsia="微软雅黑" w:hAnsi="Arial" w:cs="Arial"/>
          <w:b/>
          <w:kern w:val="0"/>
          <w:sz w:val="24"/>
          <w:szCs w:val="28"/>
        </w:rPr>
      </w:pPr>
    </w:p>
    <w:p w:rsidR="00E54DED" w:rsidRPr="00DC7188" w:rsidRDefault="00B23B1C" w:rsidP="000D1E77">
      <w:pPr>
        <w:snapToGrid w:val="0"/>
        <w:spacing w:afterLines="100"/>
        <w:jc w:val="left"/>
        <w:rPr>
          <w:rFonts w:ascii="Arial" w:eastAsia="微软雅黑" w:hAnsi="Arial" w:cs="Arial"/>
          <w:b/>
          <w:bCs/>
          <w:color w:val="0000FF"/>
          <w:kern w:val="0"/>
          <w:sz w:val="22"/>
        </w:rPr>
      </w:pPr>
      <w:r w:rsidRPr="00B23B1C">
        <w:rPr>
          <w:rFonts w:ascii="Arial" w:eastAsia="微软雅黑" w:hAnsi="Arial" w:cs="Arial"/>
          <w:b/>
          <w:bCs/>
          <w:kern w:val="0"/>
          <w:sz w:val="22"/>
        </w:rPr>
        <w:t>从研发到售后</w:t>
      </w:r>
      <w:r w:rsidRPr="00B23B1C">
        <w:rPr>
          <w:rFonts w:ascii="Arial" w:eastAsia="微软雅黑" w:hAnsi="Arial" w:cs="Arial" w:hint="eastAsia"/>
          <w:b/>
          <w:bCs/>
          <w:kern w:val="0"/>
          <w:sz w:val="22"/>
        </w:rPr>
        <w:t>爱驰亿维</w:t>
      </w:r>
      <w:r>
        <w:rPr>
          <w:rFonts w:ascii="Arial" w:eastAsia="微软雅黑" w:hAnsi="Arial" w:cs="Arial" w:hint="eastAsia"/>
          <w:b/>
          <w:bCs/>
          <w:kern w:val="0"/>
          <w:sz w:val="22"/>
        </w:rPr>
        <w:t>已完成系统</w:t>
      </w:r>
      <w:r w:rsidRPr="00B23B1C">
        <w:rPr>
          <w:rFonts w:ascii="Arial" w:eastAsia="微软雅黑" w:hAnsi="Arial" w:cs="Arial" w:hint="eastAsia"/>
          <w:b/>
          <w:bCs/>
          <w:kern w:val="0"/>
          <w:sz w:val="22"/>
        </w:rPr>
        <w:t>布局</w:t>
      </w:r>
    </w:p>
    <w:p w:rsidR="007629D3" w:rsidRDefault="005B4D9A" w:rsidP="000D1E77">
      <w:pPr>
        <w:snapToGrid w:val="0"/>
        <w:spacing w:afterLines="100"/>
        <w:ind w:firstLine="420"/>
        <w:jc w:val="center"/>
        <w:rPr>
          <w:rFonts w:ascii="Arial" w:eastAsia="微软雅黑" w:hAnsi="Arial" w:cs="Arial"/>
          <w:sz w:val="22"/>
        </w:rPr>
      </w:pPr>
      <w:r w:rsidRPr="005B4D9A">
        <w:rPr>
          <w:rFonts w:ascii="Arial" w:eastAsia="微软雅黑" w:hAnsi="Arial" w:cs="Arial"/>
          <w:noProof/>
          <w:sz w:val="22"/>
        </w:rPr>
        <w:drawing>
          <wp:inline distT="0" distB="0" distL="0" distR="0">
            <wp:extent cx="5731510" cy="3824350"/>
            <wp:effectExtent l="0" t="0" r="2540" b="5080"/>
            <wp:docPr id="5" name="图片 5" descr="C:\Users\xuheng\Desktop\微信图片_20171023090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uheng\Desktop\微信图片_20171023090555.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31510" cy="3824350"/>
                    </a:xfrm>
                    <a:prstGeom prst="rect">
                      <a:avLst/>
                    </a:prstGeom>
                    <a:noFill/>
                    <a:ln>
                      <a:noFill/>
                    </a:ln>
                  </pic:spPr>
                </pic:pic>
              </a:graphicData>
            </a:graphic>
          </wp:inline>
        </w:drawing>
      </w:r>
    </w:p>
    <w:p w:rsidR="00B23B1C" w:rsidRPr="00B23B1C" w:rsidRDefault="00B23B1C" w:rsidP="000D1E77">
      <w:pPr>
        <w:snapToGrid w:val="0"/>
        <w:spacing w:afterLines="100"/>
        <w:ind w:firstLine="420"/>
        <w:jc w:val="center"/>
        <w:rPr>
          <w:rFonts w:ascii="Arial" w:eastAsia="微软雅黑" w:hAnsi="Arial" w:cs="Arial"/>
          <w:sz w:val="22"/>
        </w:rPr>
      </w:pPr>
      <w:r w:rsidRPr="00B23B1C">
        <w:rPr>
          <w:rFonts w:ascii="Arial" w:eastAsia="微软雅黑" w:hAnsi="Arial" w:cs="Arial"/>
          <w:bCs/>
          <w:kern w:val="0"/>
          <w:sz w:val="20"/>
          <w:szCs w:val="21"/>
        </w:rPr>
        <w:t>（爱驰亿维副总裁金新</w:t>
      </w:r>
      <w:r w:rsidRPr="00B23B1C">
        <w:rPr>
          <w:rFonts w:ascii="Arial" w:eastAsia="微软雅黑" w:hAnsi="Arial" w:cs="Arial" w:hint="eastAsia"/>
          <w:bCs/>
          <w:kern w:val="0"/>
          <w:sz w:val="20"/>
          <w:szCs w:val="21"/>
        </w:rPr>
        <w:t>主题演讲图片</w:t>
      </w:r>
      <w:r w:rsidRPr="00B23B1C">
        <w:rPr>
          <w:rFonts w:ascii="Arial" w:eastAsia="微软雅黑" w:hAnsi="Arial" w:cs="Arial"/>
          <w:bCs/>
          <w:kern w:val="0"/>
          <w:sz w:val="20"/>
          <w:szCs w:val="21"/>
        </w:rPr>
        <w:t>）</w:t>
      </w:r>
    </w:p>
    <w:p w:rsidR="00B23B1C" w:rsidRPr="00B23B1C" w:rsidRDefault="00772A05" w:rsidP="000D1E77">
      <w:pPr>
        <w:snapToGrid w:val="0"/>
        <w:spacing w:afterLines="100"/>
        <w:ind w:firstLine="420"/>
        <w:jc w:val="left"/>
        <w:rPr>
          <w:rFonts w:ascii="Arial" w:eastAsia="微软雅黑" w:hAnsi="Arial" w:cs="Arial"/>
          <w:sz w:val="22"/>
        </w:rPr>
      </w:pPr>
      <w:r>
        <w:rPr>
          <w:rFonts w:ascii="Arial" w:eastAsia="微软雅黑" w:hAnsi="Arial" w:cs="Arial" w:hint="eastAsia"/>
          <w:sz w:val="22"/>
        </w:rPr>
        <w:t>作为一个</w:t>
      </w:r>
      <w:r w:rsidR="00B23B1C" w:rsidRPr="00B23B1C">
        <w:rPr>
          <w:rFonts w:ascii="Arial" w:eastAsia="微软雅黑" w:hAnsi="Arial" w:cs="Arial" w:hint="eastAsia"/>
          <w:sz w:val="22"/>
        </w:rPr>
        <w:t>“说得出</w:t>
      </w:r>
      <w:r>
        <w:rPr>
          <w:rFonts w:ascii="Arial" w:eastAsia="微软雅黑" w:hAnsi="Arial" w:cs="Arial" w:hint="eastAsia"/>
          <w:sz w:val="22"/>
        </w:rPr>
        <w:t>，</w:t>
      </w:r>
      <w:r w:rsidR="00B23B1C" w:rsidRPr="00B23B1C">
        <w:rPr>
          <w:rFonts w:ascii="Arial" w:eastAsia="微软雅黑" w:hAnsi="Arial" w:cs="Arial" w:hint="eastAsia"/>
          <w:sz w:val="22"/>
        </w:rPr>
        <w:t>做得到”</w:t>
      </w:r>
      <w:r>
        <w:rPr>
          <w:rFonts w:ascii="Arial" w:eastAsia="微软雅黑" w:hAnsi="Arial" w:cs="Arial" w:hint="eastAsia"/>
          <w:sz w:val="22"/>
        </w:rPr>
        <w:t>的</w:t>
      </w:r>
      <w:r w:rsidRPr="00B23B1C">
        <w:rPr>
          <w:rFonts w:ascii="Arial" w:eastAsia="微软雅黑" w:hAnsi="Arial" w:cs="Arial" w:hint="eastAsia"/>
          <w:sz w:val="22"/>
        </w:rPr>
        <w:t>新势力造车品牌</w:t>
      </w:r>
      <w:r>
        <w:rPr>
          <w:rFonts w:ascii="Arial" w:eastAsia="微软雅黑" w:hAnsi="Arial" w:cs="Arial" w:hint="eastAsia"/>
          <w:sz w:val="22"/>
        </w:rPr>
        <w:t>，爱驰亿维的</w:t>
      </w:r>
      <w:r w:rsidR="00F01C72" w:rsidRPr="00B23B1C">
        <w:rPr>
          <w:rFonts w:ascii="Arial" w:eastAsia="微软雅黑" w:hAnsi="Arial" w:cs="Arial"/>
          <w:sz w:val="22"/>
        </w:rPr>
        <w:t>核心团队</w:t>
      </w:r>
      <w:r w:rsidR="00F01C72">
        <w:rPr>
          <w:rFonts w:ascii="Arial" w:eastAsia="微软雅黑" w:hAnsi="Arial" w:cs="Arial"/>
          <w:sz w:val="22"/>
        </w:rPr>
        <w:t>都</w:t>
      </w:r>
      <w:r w:rsidR="00F01C72" w:rsidRPr="00B23B1C">
        <w:rPr>
          <w:rFonts w:ascii="Arial" w:eastAsia="微软雅黑" w:hAnsi="Arial" w:cs="Arial"/>
          <w:sz w:val="22"/>
        </w:rPr>
        <w:t>由传统汽车人组成</w:t>
      </w:r>
      <w:r w:rsidR="00B23B1C" w:rsidRPr="00B23B1C">
        <w:rPr>
          <w:rFonts w:ascii="Arial" w:eastAsia="微软雅黑" w:hAnsi="Arial" w:cs="Arial" w:hint="eastAsia"/>
          <w:sz w:val="22"/>
        </w:rPr>
        <w:t>，</w:t>
      </w:r>
      <w:r>
        <w:rPr>
          <w:rFonts w:ascii="Arial" w:eastAsia="微软雅黑" w:hAnsi="Arial" w:cs="Arial" w:hint="eastAsia"/>
          <w:sz w:val="22"/>
        </w:rPr>
        <w:t>拥有丰富的从业经验和对汽车发展趋势的深刻洞察，这也使得</w:t>
      </w:r>
      <w:r>
        <w:rPr>
          <w:rFonts w:ascii="Arial" w:eastAsia="微软雅黑" w:hAnsi="Arial" w:cs="Arial"/>
          <w:sz w:val="22"/>
        </w:rPr>
        <w:t>他们</w:t>
      </w:r>
      <w:r w:rsidR="00B77053">
        <w:rPr>
          <w:rFonts w:ascii="Arial" w:eastAsia="微软雅黑" w:hAnsi="Arial" w:cs="Arial"/>
          <w:sz w:val="22"/>
        </w:rPr>
        <w:t>预见到新能源的发展</w:t>
      </w:r>
      <w:r>
        <w:rPr>
          <w:rFonts w:ascii="Arial" w:eastAsia="微软雅黑" w:hAnsi="Arial" w:cs="Arial"/>
          <w:sz w:val="22"/>
        </w:rPr>
        <w:t>会</w:t>
      </w:r>
      <w:r w:rsidR="00B77053">
        <w:rPr>
          <w:rFonts w:ascii="Arial" w:eastAsia="微软雅黑" w:hAnsi="Arial" w:cs="Arial"/>
          <w:sz w:val="22"/>
        </w:rPr>
        <w:t>为汽车定制化带来更大机遇</w:t>
      </w:r>
      <w:r>
        <w:rPr>
          <w:rFonts w:ascii="Arial" w:eastAsia="微软雅黑" w:hAnsi="Arial" w:cs="Arial" w:hint="eastAsia"/>
          <w:sz w:val="22"/>
        </w:rPr>
        <w:t>。</w:t>
      </w:r>
      <w:r>
        <w:rPr>
          <w:rFonts w:ascii="Arial" w:eastAsia="微软雅黑" w:hAnsi="Arial" w:cs="Arial"/>
          <w:sz w:val="22"/>
        </w:rPr>
        <w:t>正因如此</w:t>
      </w:r>
      <w:r>
        <w:rPr>
          <w:rFonts w:ascii="Arial" w:eastAsia="微软雅黑" w:hAnsi="Arial" w:cs="Arial" w:hint="eastAsia"/>
          <w:sz w:val="22"/>
        </w:rPr>
        <w:t>，</w:t>
      </w:r>
      <w:r w:rsidR="00B77053">
        <w:rPr>
          <w:rFonts w:ascii="Arial" w:eastAsia="微软雅黑" w:hAnsi="Arial" w:cs="Arial"/>
          <w:sz w:val="22"/>
        </w:rPr>
        <w:t>爱驰亿维无论是</w:t>
      </w:r>
      <w:r>
        <w:rPr>
          <w:rFonts w:ascii="Arial" w:eastAsia="微软雅黑" w:hAnsi="Arial" w:cs="Arial" w:hint="eastAsia"/>
          <w:sz w:val="22"/>
        </w:rPr>
        <w:t>在前端的</w:t>
      </w:r>
      <w:r w:rsidR="00B77053">
        <w:rPr>
          <w:rFonts w:ascii="Arial" w:eastAsia="微软雅黑" w:hAnsi="Arial" w:cs="Arial"/>
          <w:sz w:val="22"/>
        </w:rPr>
        <w:t>研发</w:t>
      </w:r>
      <w:r>
        <w:rPr>
          <w:rFonts w:ascii="Arial" w:eastAsia="微软雅黑" w:hAnsi="Arial" w:cs="Arial" w:hint="eastAsia"/>
          <w:sz w:val="22"/>
        </w:rPr>
        <w:t>、</w:t>
      </w:r>
      <w:r w:rsidR="00B77053">
        <w:rPr>
          <w:rFonts w:ascii="Arial" w:eastAsia="微软雅黑" w:hAnsi="Arial" w:cs="Arial"/>
          <w:sz w:val="22"/>
        </w:rPr>
        <w:t>生产</w:t>
      </w:r>
      <w:r>
        <w:rPr>
          <w:rFonts w:ascii="Arial" w:eastAsia="微软雅黑" w:hAnsi="Arial" w:cs="Arial"/>
          <w:sz w:val="22"/>
        </w:rPr>
        <w:t>环节</w:t>
      </w:r>
      <w:r>
        <w:rPr>
          <w:rFonts w:ascii="Arial" w:eastAsia="微软雅黑" w:hAnsi="Arial" w:cs="Arial" w:hint="eastAsia"/>
          <w:sz w:val="22"/>
        </w:rPr>
        <w:t>，</w:t>
      </w:r>
      <w:r w:rsidR="00B77053">
        <w:rPr>
          <w:rFonts w:ascii="Arial" w:eastAsia="微软雅黑" w:hAnsi="Arial" w:cs="Arial"/>
          <w:sz w:val="22"/>
        </w:rPr>
        <w:t>还是销售</w:t>
      </w:r>
      <w:r>
        <w:rPr>
          <w:rFonts w:ascii="Arial" w:eastAsia="微软雅黑" w:hAnsi="Arial" w:cs="Arial" w:hint="eastAsia"/>
          <w:sz w:val="22"/>
        </w:rPr>
        <w:t>、</w:t>
      </w:r>
      <w:r>
        <w:rPr>
          <w:rFonts w:ascii="Arial" w:eastAsia="微软雅黑" w:hAnsi="Arial" w:cs="Arial"/>
          <w:sz w:val="22"/>
        </w:rPr>
        <w:t>服务</w:t>
      </w:r>
      <w:r>
        <w:rPr>
          <w:rFonts w:ascii="Arial" w:eastAsia="微软雅黑" w:hAnsi="Arial" w:cs="Arial" w:hint="eastAsia"/>
          <w:sz w:val="22"/>
        </w:rPr>
        <w:t>、</w:t>
      </w:r>
      <w:r>
        <w:rPr>
          <w:rFonts w:ascii="Arial" w:eastAsia="微软雅黑" w:hAnsi="Arial" w:cs="Arial"/>
          <w:sz w:val="22"/>
        </w:rPr>
        <w:t>车辆</w:t>
      </w:r>
      <w:r w:rsidR="00B77053">
        <w:rPr>
          <w:rFonts w:ascii="Arial" w:eastAsia="微软雅黑" w:hAnsi="Arial" w:cs="Arial"/>
          <w:sz w:val="22"/>
        </w:rPr>
        <w:t>使用</w:t>
      </w:r>
      <w:r>
        <w:rPr>
          <w:rFonts w:ascii="Arial" w:eastAsia="微软雅黑" w:hAnsi="Arial" w:cs="Arial"/>
          <w:sz w:val="22"/>
        </w:rPr>
        <w:t>等领域</w:t>
      </w:r>
      <w:r w:rsidR="00B77053">
        <w:rPr>
          <w:rFonts w:ascii="Arial" w:eastAsia="微软雅黑" w:hAnsi="Arial" w:cs="Arial"/>
          <w:sz w:val="22"/>
        </w:rPr>
        <w:t>，都</w:t>
      </w:r>
      <w:r>
        <w:rPr>
          <w:rFonts w:ascii="Arial" w:eastAsia="微软雅黑" w:hAnsi="Arial" w:cs="Arial"/>
          <w:sz w:val="22"/>
        </w:rPr>
        <w:t>考虑到了未来市场对</w:t>
      </w:r>
      <w:r w:rsidR="00B77053">
        <w:rPr>
          <w:rFonts w:ascii="Arial" w:eastAsia="微软雅黑" w:hAnsi="Arial" w:cs="Arial"/>
          <w:sz w:val="22"/>
        </w:rPr>
        <w:t>汽车定制化方面</w:t>
      </w:r>
      <w:r>
        <w:rPr>
          <w:rFonts w:ascii="Arial" w:eastAsia="微软雅黑" w:hAnsi="Arial" w:cs="Arial" w:hint="eastAsia"/>
          <w:sz w:val="22"/>
        </w:rPr>
        <w:t>的</w:t>
      </w:r>
      <w:r>
        <w:rPr>
          <w:rFonts w:ascii="Arial" w:eastAsia="微软雅黑" w:hAnsi="Arial" w:cs="Arial"/>
          <w:sz w:val="22"/>
        </w:rPr>
        <w:t>需求及解决措施</w:t>
      </w:r>
      <w:r w:rsidR="00B77053">
        <w:rPr>
          <w:rFonts w:ascii="Arial" w:eastAsia="微软雅黑" w:hAnsi="Arial" w:cs="Arial"/>
          <w:sz w:val="22"/>
        </w:rPr>
        <w:t>。</w:t>
      </w:r>
    </w:p>
    <w:p w:rsidR="00B23B1C" w:rsidRDefault="00772A05" w:rsidP="000D1E77">
      <w:pPr>
        <w:snapToGrid w:val="0"/>
        <w:spacing w:afterLines="100"/>
        <w:ind w:firstLine="420"/>
        <w:jc w:val="left"/>
        <w:rPr>
          <w:rFonts w:ascii="Arial" w:eastAsia="微软雅黑" w:hAnsi="Arial" w:cs="Arial"/>
          <w:sz w:val="22"/>
        </w:rPr>
      </w:pPr>
      <w:r>
        <w:rPr>
          <w:rFonts w:ascii="Arial" w:eastAsia="微软雅黑" w:hAnsi="Arial" w:cs="Arial" w:hint="eastAsia"/>
          <w:sz w:val="22"/>
        </w:rPr>
        <w:lastRenderedPageBreak/>
        <w:t>从前端的</w:t>
      </w:r>
      <w:r w:rsidR="00B23B1C" w:rsidRPr="00B23B1C">
        <w:rPr>
          <w:rFonts w:ascii="Arial" w:eastAsia="微软雅黑" w:hAnsi="Arial" w:cs="Arial" w:hint="eastAsia"/>
          <w:sz w:val="22"/>
        </w:rPr>
        <w:t>研发</w:t>
      </w:r>
      <w:r w:rsidR="00F42E6F">
        <w:rPr>
          <w:rFonts w:ascii="Arial" w:eastAsia="微软雅黑" w:hAnsi="Arial" w:cs="Arial" w:hint="eastAsia"/>
          <w:sz w:val="22"/>
        </w:rPr>
        <w:t>和生产来看</w:t>
      </w:r>
      <w:r w:rsidR="00B23B1C" w:rsidRPr="00B23B1C">
        <w:rPr>
          <w:rFonts w:ascii="Arial" w:eastAsia="微软雅黑" w:hAnsi="Arial" w:cs="Arial" w:hint="eastAsia"/>
          <w:sz w:val="22"/>
        </w:rPr>
        <w:t>，爱驰亿维</w:t>
      </w:r>
      <w:r>
        <w:rPr>
          <w:rFonts w:ascii="Arial" w:eastAsia="微软雅黑" w:hAnsi="Arial" w:cs="Arial" w:hint="eastAsia"/>
          <w:sz w:val="22"/>
        </w:rPr>
        <w:t>正在建设中的</w:t>
      </w:r>
      <w:r w:rsidR="00B23B1C" w:rsidRPr="00B23B1C">
        <w:rPr>
          <w:rFonts w:ascii="Arial" w:eastAsia="微软雅黑" w:hAnsi="Arial" w:cs="Arial" w:hint="eastAsia"/>
          <w:sz w:val="22"/>
        </w:rPr>
        <w:t>江西上饶生产基地</w:t>
      </w:r>
      <w:r w:rsidR="004C14EE">
        <w:rPr>
          <w:rFonts w:ascii="Arial" w:eastAsia="微软雅黑" w:hAnsi="Arial" w:cs="Arial" w:hint="eastAsia"/>
          <w:sz w:val="22"/>
        </w:rPr>
        <w:t>，</w:t>
      </w:r>
      <w:r w:rsidR="00B23B1C" w:rsidRPr="00B23B1C">
        <w:rPr>
          <w:rFonts w:ascii="Arial" w:eastAsia="微软雅黑" w:hAnsi="Arial" w:cs="Arial" w:hint="eastAsia"/>
          <w:sz w:val="22"/>
        </w:rPr>
        <w:t>将投产基于</w:t>
      </w:r>
      <w:r w:rsidR="00B23B1C" w:rsidRPr="00B23B1C">
        <w:rPr>
          <w:rFonts w:ascii="Arial" w:eastAsia="微软雅黑" w:hAnsi="Arial" w:cs="Arial" w:hint="eastAsia"/>
          <w:sz w:val="22"/>
        </w:rPr>
        <w:t>MAS</w:t>
      </w:r>
      <w:r w:rsidR="00B23B1C" w:rsidRPr="00B23B1C">
        <w:rPr>
          <w:rFonts w:ascii="Arial" w:eastAsia="微软雅黑" w:hAnsi="Arial" w:cs="Arial" w:hint="eastAsia"/>
          <w:sz w:val="22"/>
        </w:rPr>
        <w:t>平台所设计的产品车型。</w:t>
      </w:r>
      <w:r w:rsidR="00B23B1C" w:rsidRPr="00B23B1C">
        <w:rPr>
          <w:rFonts w:ascii="Arial" w:eastAsia="微软雅黑" w:hAnsi="Arial" w:cs="Arial" w:hint="eastAsia"/>
          <w:sz w:val="22"/>
        </w:rPr>
        <w:t>MAS</w:t>
      </w:r>
      <w:r w:rsidR="00B23B1C" w:rsidRPr="00B23B1C">
        <w:rPr>
          <w:rFonts w:ascii="Arial" w:eastAsia="微软雅黑" w:hAnsi="Arial" w:cs="Arial" w:hint="eastAsia"/>
          <w:sz w:val="22"/>
        </w:rPr>
        <w:t>平台是由爱驰亿维独立研发的一条生产平台，并且该平台还具有目前国内所有新能源车企所不具备的高柔性化设计，基于</w:t>
      </w:r>
      <w:r w:rsidR="00B23B1C" w:rsidRPr="00B23B1C">
        <w:rPr>
          <w:rFonts w:ascii="Arial" w:eastAsia="微软雅黑" w:hAnsi="Arial" w:cs="Arial" w:hint="eastAsia"/>
          <w:sz w:val="22"/>
        </w:rPr>
        <w:t>MAS</w:t>
      </w:r>
      <w:r w:rsidR="00B23B1C" w:rsidRPr="00B23B1C">
        <w:rPr>
          <w:rFonts w:ascii="Arial" w:eastAsia="微软雅黑" w:hAnsi="Arial" w:cs="Arial" w:hint="eastAsia"/>
          <w:sz w:val="22"/>
        </w:rPr>
        <w:t>平台架构</w:t>
      </w:r>
      <w:r w:rsidR="004C14EE">
        <w:rPr>
          <w:rFonts w:ascii="Arial" w:eastAsia="微软雅黑" w:hAnsi="Arial" w:cs="Arial" w:hint="eastAsia"/>
          <w:sz w:val="22"/>
        </w:rPr>
        <w:t>，</w:t>
      </w:r>
      <w:r w:rsidR="00B23B1C" w:rsidRPr="00B23B1C">
        <w:rPr>
          <w:rFonts w:ascii="Arial" w:eastAsia="微软雅黑" w:hAnsi="Arial" w:cs="Arial" w:hint="eastAsia"/>
          <w:sz w:val="22"/>
        </w:rPr>
        <w:t>爱驰亿维不仅可在该平台上设计轿车、</w:t>
      </w:r>
      <w:r w:rsidR="00B23B1C" w:rsidRPr="00B23B1C">
        <w:rPr>
          <w:rFonts w:ascii="Arial" w:eastAsia="微软雅黑" w:hAnsi="Arial" w:cs="Arial" w:hint="eastAsia"/>
          <w:sz w:val="22"/>
        </w:rPr>
        <w:t>SUV</w:t>
      </w:r>
      <w:r w:rsidR="00B23B1C" w:rsidRPr="00B23B1C">
        <w:rPr>
          <w:rFonts w:ascii="Arial" w:eastAsia="微软雅黑" w:hAnsi="Arial" w:cs="Arial" w:hint="eastAsia"/>
          <w:sz w:val="22"/>
        </w:rPr>
        <w:t>甚至</w:t>
      </w:r>
      <w:r w:rsidR="00B23B1C" w:rsidRPr="00B23B1C">
        <w:rPr>
          <w:rFonts w:ascii="Arial" w:eastAsia="微软雅黑" w:hAnsi="Arial" w:cs="Arial" w:hint="eastAsia"/>
          <w:sz w:val="22"/>
        </w:rPr>
        <w:t>MPV</w:t>
      </w:r>
      <w:r w:rsidR="00B23B1C" w:rsidRPr="00B23B1C">
        <w:rPr>
          <w:rFonts w:ascii="Arial" w:eastAsia="微软雅黑" w:hAnsi="Arial" w:cs="Arial" w:hint="eastAsia"/>
          <w:sz w:val="22"/>
        </w:rPr>
        <w:t>等车型，更可在一定尺寸标准下生产其他类型产品，通过一条生产平台爱驰亿维便足以满足目前用户的大部分个性化需求。此外，在产品制造时，员工可</w:t>
      </w:r>
      <w:r w:rsidR="00B23B1C">
        <w:rPr>
          <w:rFonts w:ascii="Arial" w:eastAsia="微软雅黑" w:hAnsi="Arial" w:cs="Arial" w:hint="eastAsia"/>
          <w:sz w:val="22"/>
        </w:rPr>
        <w:t>通过数字化动态管理来实现线下执行操作的实时变化，而对于已购车消费者，更是可以通过</w:t>
      </w:r>
      <w:r w:rsidR="00B23B1C">
        <w:rPr>
          <w:rFonts w:ascii="Arial" w:eastAsia="微软雅黑" w:hAnsi="Arial" w:cs="Arial" w:hint="eastAsia"/>
          <w:sz w:val="22"/>
        </w:rPr>
        <w:t>APP</w:t>
      </w:r>
      <w:r w:rsidR="00B23B1C">
        <w:rPr>
          <w:rFonts w:ascii="Arial" w:eastAsia="微软雅黑" w:hAnsi="Arial" w:cs="Arial" w:hint="eastAsia"/>
          <w:sz w:val="22"/>
        </w:rPr>
        <w:t>实时了解生产制造全过程，真正实现汽车生产智能化。</w:t>
      </w:r>
    </w:p>
    <w:p w:rsidR="00B23B1C" w:rsidRDefault="00772A05" w:rsidP="000D1E77">
      <w:pPr>
        <w:snapToGrid w:val="0"/>
        <w:spacing w:afterLines="100"/>
        <w:ind w:firstLine="420"/>
        <w:jc w:val="left"/>
        <w:rPr>
          <w:rFonts w:ascii="Arial" w:eastAsia="微软雅黑" w:hAnsi="Arial" w:cs="Arial"/>
          <w:sz w:val="22"/>
        </w:rPr>
      </w:pPr>
      <w:r>
        <w:rPr>
          <w:rFonts w:ascii="Arial" w:eastAsia="微软雅黑" w:hAnsi="Arial" w:cs="Arial" w:hint="eastAsia"/>
          <w:sz w:val="22"/>
        </w:rPr>
        <w:t>而</w:t>
      </w:r>
      <w:r w:rsidR="00B23B1C">
        <w:rPr>
          <w:rFonts w:ascii="Arial" w:eastAsia="微软雅黑" w:hAnsi="Arial" w:cs="Arial" w:hint="eastAsia"/>
          <w:sz w:val="22"/>
        </w:rPr>
        <w:t>在</w:t>
      </w:r>
      <w:r w:rsidR="004C14EE">
        <w:rPr>
          <w:rFonts w:ascii="Arial" w:eastAsia="微软雅黑" w:hAnsi="Arial" w:cs="Arial" w:hint="eastAsia"/>
          <w:sz w:val="22"/>
        </w:rPr>
        <w:t>销售服务</w:t>
      </w:r>
      <w:r w:rsidR="00B23B1C">
        <w:rPr>
          <w:rFonts w:ascii="Arial" w:eastAsia="微软雅黑" w:hAnsi="Arial" w:cs="Arial" w:hint="eastAsia"/>
          <w:sz w:val="22"/>
        </w:rPr>
        <w:t>方面，</w:t>
      </w:r>
      <w:r>
        <w:rPr>
          <w:rFonts w:ascii="Arial" w:eastAsia="微软雅黑" w:hAnsi="Arial" w:cs="Arial" w:hint="eastAsia"/>
          <w:sz w:val="22"/>
        </w:rPr>
        <w:t>无论是</w:t>
      </w:r>
      <w:r w:rsidR="00B23B1C">
        <w:rPr>
          <w:rFonts w:ascii="Arial" w:eastAsia="微软雅黑" w:hAnsi="Arial" w:cs="Arial" w:hint="eastAsia"/>
          <w:sz w:val="22"/>
        </w:rPr>
        <w:t>线上电商平台“</w:t>
      </w:r>
      <w:r w:rsidR="00B23B1C" w:rsidRPr="00B23B1C">
        <w:rPr>
          <w:rFonts w:ascii="Arial" w:eastAsia="微软雅黑" w:hAnsi="Arial" w:cs="Arial" w:hint="eastAsia"/>
          <w:sz w:val="22"/>
        </w:rPr>
        <w:t>亿维智家</w:t>
      </w:r>
      <w:r>
        <w:rPr>
          <w:rFonts w:ascii="Arial" w:eastAsia="微软雅黑" w:hAnsi="Arial" w:cs="Arial" w:hint="eastAsia"/>
          <w:sz w:val="22"/>
        </w:rPr>
        <w:t>”，还是线下用户体验，爱驰亿维同样早已规划出一整条交易闭环。</w:t>
      </w:r>
      <w:r w:rsidR="00B23B1C">
        <w:rPr>
          <w:rFonts w:ascii="Arial" w:eastAsia="微软雅黑" w:hAnsi="Arial" w:cs="Arial" w:hint="eastAsia"/>
          <w:sz w:val="22"/>
        </w:rPr>
        <w:t>未来用户无论是订车提车还是</w:t>
      </w:r>
      <w:r w:rsidR="00B23B1C" w:rsidRPr="00B23B1C">
        <w:rPr>
          <w:rFonts w:ascii="Arial" w:eastAsia="微软雅黑" w:hAnsi="Arial" w:cs="Arial" w:hint="eastAsia"/>
          <w:sz w:val="22"/>
        </w:rPr>
        <w:t>金融方案、保险等相关个性化定制的业务办理</w:t>
      </w:r>
      <w:r w:rsidR="00B23B1C">
        <w:rPr>
          <w:rFonts w:ascii="Arial" w:eastAsia="微软雅黑" w:hAnsi="Arial" w:cs="Arial" w:hint="eastAsia"/>
          <w:sz w:val="22"/>
        </w:rPr>
        <w:t>，均可在线上</w:t>
      </w:r>
      <w:r w:rsidR="004C14EE">
        <w:rPr>
          <w:rFonts w:ascii="Arial" w:eastAsia="微软雅黑" w:hAnsi="Arial" w:cs="Arial" w:hint="eastAsia"/>
          <w:sz w:val="22"/>
        </w:rPr>
        <w:t>完成</w:t>
      </w:r>
      <w:r w:rsidR="00B23B1C">
        <w:rPr>
          <w:rFonts w:ascii="Arial" w:eastAsia="微软雅黑" w:hAnsi="Arial" w:cs="Arial" w:hint="eastAsia"/>
          <w:sz w:val="22"/>
        </w:rPr>
        <w:t>所有动作，无需多次往返线下经销商，</w:t>
      </w:r>
      <w:r w:rsidR="00B23B1C" w:rsidRPr="00B23B1C">
        <w:rPr>
          <w:rFonts w:ascii="Arial" w:eastAsia="微软雅黑" w:hAnsi="Arial" w:cs="Arial" w:hint="eastAsia"/>
          <w:sz w:val="22"/>
        </w:rPr>
        <w:t>让用户办理更加方便。</w:t>
      </w:r>
    </w:p>
    <w:p w:rsidR="00B23B1C" w:rsidRDefault="00B23B1C" w:rsidP="000D1E77">
      <w:pPr>
        <w:snapToGrid w:val="0"/>
        <w:spacing w:afterLines="100"/>
        <w:jc w:val="left"/>
        <w:rPr>
          <w:rFonts w:ascii="Arial" w:eastAsia="微软雅黑" w:hAnsi="Arial" w:cs="Arial"/>
          <w:sz w:val="22"/>
        </w:rPr>
      </w:pPr>
      <w:r>
        <w:rPr>
          <w:rFonts w:ascii="Arial" w:eastAsia="微软雅黑" w:hAnsi="Arial" w:cs="Arial" w:hint="eastAsia"/>
          <w:noProof/>
          <w:sz w:val="22"/>
        </w:rPr>
        <w:drawing>
          <wp:inline distT="0" distB="0" distL="0" distR="0">
            <wp:extent cx="5731510" cy="301180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亿维智家.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5731510" cy="3011805"/>
                    </a:xfrm>
                    <a:prstGeom prst="rect">
                      <a:avLst/>
                    </a:prstGeom>
                  </pic:spPr>
                </pic:pic>
              </a:graphicData>
            </a:graphic>
          </wp:inline>
        </w:drawing>
      </w:r>
    </w:p>
    <w:p w:rsidR="00B77053" w:rsidRPr="00B77053" w:rsidRDefault="00B77053" w:rsidP="000D1E77">
      <w:pPr>
        <w:snapToGrid w:val="0"/>
        <w:spacing w:afterLines="100"/>
        <w:jc w:val="center"/>
        <w:rPr>
          <w:rFonts w:ascii="Arial" w:eastAsia="微软雅黑" w:hAnsi="Arial" w:cs="Arial"/>
          <w:bCs/>
          <w:kern w:val="0"/>
          <w:sz w:val="20"/>
          <w:szCs w:val="21"/>
        </w:rPr>
      </w:pPr>
      <w:r w:rsidRPr="00B23B1C">
        <w:rPr>
          <w:rFonts w:ascii="Arial" w:eastAsia="微软雅黑" w:hAnsi="Arial" w:cs="Arial"/>
          <w:bCs/>
          <w:kern w:val="0"/>
          <w:sz w:val="20"/>
          <w:szCs w:val="21"/>
        </w:rPr>
        <w:t>（</w:t>
      </w:r>
      <w:r w:rsidRPr="00B77053">
        <w:rPr>
          <w:rFonts w:ascii="Arial" w:eastAsia="微软雅黑" w:hAnsi="Arial" w:cs="Arial" w:hint="eastAsia"/>
          <w:bCs/>
          <w:kern w:val="0"/>
          <w:sz w:val="20"/>
          <w:szCs w:val="21"/>
        </w:rPr>
        <w:t>亿维智家官网购车流程</w:t>
      </w:r>
      <w:r w:rsidRPr="00B23B1C">
        <w:rPr>
          <w:rFonts w:ascii="Arial" w:eastAsia="微软雅黑" w:hAnsi="Arial" w:cs="Arial"/>
          <w:bCs/>
          <w:kern w:val="0"/>
          <w:sz w:val="20"/>
          <w:szCs w:val="21"/>
        </w:rPr>
        <w:t>）</w:t>
      </w:r>
    </w:p>
    <w:p w:rsidR="00B23B1C" w:rsidRDefault="00772A05" w:rsidP="000D1E77">
      <w:pPr>
        <w:snapToGrid w:val="0"/>
        <w:spacing w:afterLines="100"/>
        <w:ind w:firstLine="420"/>
        <w:jc w:val="left"/>
        <w:rPr>
          <w:rFonts w:ascii="Arial" w:eastAsia="微软雅黑" w:hAnsi="Arial" w:cs="Arial"/>
          <w:sz w:val="22"/>
        </w:rPr>
      </w:pPr>
      <w:r>
        <w:rPr>
          <w:rFonts w:ascii="Arial" w:eastAsia="微软雅黑" w:hAnsi="Arial" w:cs="Arial" w:hint="eastAsia"/>
          <w:sz w:val="22"/>
        </w:rPr>
        <w:t>除此之外</w:t>
      </w:r>
      <w:r w:rsidR="00B77053">
        <w:rPr>
          <w:rFonts w:ascii="Arial" w:eastAsia="微软雅黑" w:hAnsi="Arial" w:cs="Arial" w:hint="eastAsia"/>
          <w:sz w:val="22"/>
        </w:rPr>
        <w:t>，在</w:t>
      </w:r>
      <w:r w:rsidR="00B23B1C">
        <w:rPr>
          <w:rFonts w:ascii="Arial" w:eastAsia="微软雅黑" w:hAnsi="Arial" w:cs="Arial" w:hint="eastAsia"/>
          <w:sz w:val="22"/>
        </w:rPr>
        <w:t>用户</w:t>
      </w:r>
      <w:r w:rsidR="006F7004">
        <w:rPr>
          <w:rFonts w:ascii="Arial" w:eastAsia="微软雅黑" w:hAnsi="Arial" w:cs="Arial" w:hint="eastAsia"/>
          <w:sz w:val="22"/>
        </w:rPr>
        <w:t>交互体验</w:t>
      </w:r>
      <w:r w:rsidR="00B23B1C">
        <w:rPr>
          <w:rFonts w:ascii="Arial" w:eastAsia="微软雅黑" w:hAnsi="Arial" w:cs="Arial" w:hint="eastAsia"/>
          <w:sz w:val="22"/>
        </w:rPr>
        <w:t>方面</w:t>
      </w:r>
      <w:r w:rsidR="00F42E6F">
        <w:rPr>
          <w:rFonts w:ascii="Arial" w:eastAsia="微软雅黑" w:hAnsi="Arial" w:cs="Arial" w:hint="eastAsia"/>
          <w:sz w:val="22"/>
        </w:rPr>
        <w:t>，</w:t>
      </w:r>
      <w:r>
        <w:rPr>
          <w:rFonts w:ascii="Arial" w:eastAsia="微软雅黑" w:hAnsi="Arial" w:cs="Arial" w:hint="eastAsia"/>
          <w:sz w:val="22"/>
        </w:rPr>
        <w:t>爱驰亿维同样在规划一系列定制化的措施。今年</w:t>
      </w:r>
      <w:r>
        <w:rPr>
          <w:rFonts w:ascii="Arial" w:eastAsia="微软雅黑" w:hAnsi="Arial" w:cs="Arial" w:hint="eastAsia"/>
          <w:sz w:val="22"/>
        </w:rPr>
        <w:t>9</w:t>
      </w:r>
      <w:r>
        <w:rPr>
          <w:rFonts w:ascii="Arial" w:eastAsia="微软雅黑" w:hAnsi="Arial" w:cs="Arial" w:hint="eastAsia"/>
          <w:sz w:val="22"/>
        </w:rPr>
        <w:t>月，</w:t>
      </w:r>
      <w:r w:rsidR="00B23B1C">
        <w:rPr>
          <w:rFonts w:ascii="Arial" w:eastAsia="微软雅黑" w:hAnsi="Arial" w:cs="Arial" w:hint="eastAsia"/>
          <w:sz w:val="22"/>
        </w:rPr>
        <w:t>爱驰亿维与四维图新</w:t>
      </w:r>
      <w:r>
        <w:rPr>
          <w:rFonts w:ascii="Arial" w:eastAsia="微软雅黑" w:hAnsi="Arial" w:cs="Arial" w:hint="eastAsia"/>
          <w:sz w:val="22"/>
        </w:rPr>
        <w:t>、</w:t>
      </w:r>
      <w:r w:rsidR="00B23B1C">
        <w:rPr>
          <w:rFonts w:ascii="Arial" w:eastAsia="微软雅黑" w:hAnsi="Arial" w:cs="Arial" w:hint="eastAsia"/>
          <w:sz w:val="22"/>
        </w:rPr>
        <w:t>万帮新能源</w:t>
      </w:r>
      <w:r>
        <w:rPr>
          <w:rFonts w:ascii="Arial" w:eastAsia="微软雅黑" w:hAnsi="Arial" w:cs="Arial" w:hint="eastAsia"/>
          <w:sz w:val="22"/>
        </w:rPr>
        <w:t>等</w:t>
      </w:r>
      <w:r w:rsidR="00B23B1C">
        <w:rPr>
          <w:rFonts w:ascii="Arial" w:eastAsia="微软雅黑" w:hAnsi="Arial" w:cs="Arial" w:hint="eastAsia"/>
          <w:sz w:val="22"/>
        </w:rPr>
        <w:t>先后完成了战略合作协议</w:t>
      </w:r>
      <w:r>
        <w:rPr>
          <w:rFonts w:ascii="Arial" w:eastAsia="微软雅黑" w:hAnsi="Arial" w:cs="Arial" w:hint="eastAsia"/>
          <w:sz w:val="22"/>
        </w:rPr>
        <w:t>。</w:t>
      </w:r>
      <w:r w:rsidR="00B23B1C" w:rsidRPr="00B23B1C">
        <w:rPr>
          <w:rFonts w:ascii="Arial" w:eastAsia="微软雅黑" w:hAnsi="Arial" w:cs="Arial" w:hint="eastAsia"/>
          <w:sz w:val="22"/>
        </w:rPr>
        <w:t>秉持着分享共享的理念，</w:t>
      </w:r>
      <w:r w:rsidR="00B23B1C">
        <w:rPr>
          <w:rFonts w:ascii="Arial" w:eastAsia="微软雅黑" w:hAnsi="Arial" w:cs="Arial" w:hint="eastAsia"/>
          <w:sz w:val="22"/>
        </w:rPr>
        <w:t>爱驰亿维将与合作伙伴</w:t>
      </w:r>
      <w:r w:rsidR="00B23B1C" w:rsidRPr="00B23B1C">
        <w:rPr>
          <w:rFonts w:ascii="Arial" w:eastAsia="微软雅黑" w:hAnsi="Arial" w:cs="Arial" w:hint="eastAsia"/>
          <w:sz w:val="22"/>
        </w:rPr>
        <w:t>将不断深挖定制化车联网服务功能</w:t>
      </w:r>
      <w:r w:rsidR="00B23B1C">
        <w:rPr>
          <w:rFonts w:ascii="Arial" w:eastAsia="微软雅黑" w:hAnsi="Arial" w:cs="Arial" w:hint="eastAsia"/>
          <w:sz w:val="22"/>
        </w:rPr>
        <w:t>，</w:t>
      </w:r>
      <w:r w:rsidR="00B23B1C" w:rsidRPr="00B23B1C">
        <w:rPr>
          <w:rFonts w:ascii="Arial" w:eastAsia="微软雅黑" w:hAnsi="Arial" w:cs="Arial" w:hint="eastAsia"/>
          <w:sz w:val="22"/>
        </w:rPr>
        <w:t>打通用户使用数据库，从而根据用户不同的车联网使用习惯，为</w:t>
      </w:r>
      <w:r w:rsidR="00B23B1C">
        <w:rPr>
          <w:rFonts w:ascii="Arial" w:eastAsia="微软雅黑" w:hAnsi="Arial" w:cs="Arial" w:hint="eastAsia"/>
          <w:sz w:val="22"/>
        </w:rPr>
        <w:t>用户</w:t>
      </w:r>
      <w:r w:rsidR="00B23B1C" w:rsidRPr="00B23B1C">
        <w:rPr>
          <w:rFonts w:ascii="Arial" w:eastAsia="微软雅黑" w:hAnsi="Arial" w:cs="Arial" w:hint="eastAsia"/>
          <w:sz w:val="22"/>
        </w:rPr>
        <w:t>提供更好的用车体验。</w:t>
      </w:r>
      <w:r w:rsidR="004C14EE">
        <w:rPr>
          <w:rFonts w:ascii="Arial" w:eastAsia="微软雅黑" w:hAnsi="Arial" w:cs="Arial" w:hint="eastAsia"/>
          <w:sz w:val="22"/>
        </w:rPr>
        <w:t>而</w:t>
      </w:r>
      <w:r w:rsidR="00F42E6F">
        <w:rPr>
          <w:rFonts w:ascii="Arial" w:eastAsia="微软雅黑" w:hAnsi="Arial" w:cs="Arial" w:hint="eastAsia"/>
          <w:sz w:val="22"/>
        </w:rPr>
        <w:t>随着新能源汽车行业的发展，与万帮新能源的战略合作，未来</w:t>
      </w:r>
      <w:r w:rsidR="00B23B1C">
        <w:rPr>
          <w:rFonts w:ascii="Arial" w:eastAsia="微软雅黑" w:hAnsi="Arial" w:cs="Arial" w:hint="eastAsia"/>
          <w:sz w:val="22"/>
        </w:rPr>
        <w:t>将为</w:t>
      </w:r>
      <w:r w:rsidR="00B23B1C" w:rsidRPr="00B23B1C">
        <w:rPr>
          <w:rFonts w:ascii="Arial" w:eastAsia="微软雅黑" w:hAnsi="Arial" w:cs="Arial" w:hint="eastAsia"/>
          <w:sz w:val="22"/>
        </w:rPr>
        <w:t>用户在后市场的个性化服务</w:t>
      </w:r>
      <w:r w:rsidR="00B23B1C">
        <w:rPr>
          <w:rFonts w:ascii="Arial" w:eastAsia="微软雅黑" w:hAnsi="Arial" w:cs="Arial" w:hint="eastAsia"/>
          <w:sz w:val="22"/>
        </w:rPr>
        <w:t>方面提供巨大</w:t>
      </w:r>
      <w:r w:rsidR="00B23B1C" w:rsidRPr="00B23B1C">
        <w:rPr>
          <w:rFonts w:ascii="Arial" w:eastAsia="微软雅黑" w:hAnsi="Arial" w:cs="Arial" w:hint="eastAsia"/>
          <w:sz w:val="22"/>
        </w:rPr>
        <w:t>助力。</w:t>
      </w:r>
    </w:p>
    <w:p w:rsidR="00B23B1C" w:rsidRPr="00682F81" w:rsidRDefault="00682F81" w:rsidP="000D1E77">
      <w:pPr>
        <w:snapToGrid w:val="0"/>
        <w:spacing w:afterLines="100"/>
        <w:ind w:firstLine="420"/>
        <w:jc w:val="left"/>
        <w:rPr>
          <w:rFonts w:ascii="Arial" w:eastAsia="微软雅黑" w:hAnsi="Arial" w:cs="Arial"/>
          <w:b/>
          <w:bCs/>
          <w:kern w:val="0"/>
          <w:sz w:val="22"/>
        </w:rPr>
      </w:pPr>
      <w:r w:rsidRPr="00682F81">
        <w:rPr>
          <w:rFonts w:ascii="Arial" w:eastAsia="微软雅黑" w:hAnsi="Arial" w:cs="Arial" w:hint="eastAsia"/>
          <w:b/>
          <w:bCs/>
          <w:kern w:val="0"/>
          <w:sz w:val="22"/>
        </w:rPr>
        <w:t>为消费者带来更多选择汽车定制化将成未来趋势</w:t>
      </w:r>
    </w:p>
    <w:p w:rsidR="00B23B1C" w:rsidRPr="00B23B1C" w:rsidRDefault="00BC6C15" w:rsidP="000D1E77">
      <w:pPr>
        <w:snapToGrid w:val="0"/>
        <w:spacing w:afterLines="100"/>
        <w:ind w:firstLine="420"/>
        <w:jc w:val="left"/>
        <w:rPr>
          <w:rFonts w:ascii="Arial" w:eastAsia="微软雅黑" w:hAnsi="Arial" w:cs="Arial"/>
          <w:sz w:val="22"/>
        </w:rPr>
      </w:pPr>
      <w:r>
        <w:rPr>
          <w:rFonts w:ascii="Arial" w:eastAsia="微软雅黑" w:hAnsi="Arial" w:cs="Arial" w:hint="eastAsia"/>
          <w:sz w:val="22"/>
        </w:rPr>
        <w:t>随着新能源汽车的发展，</w:t>
      </w:r>
      <w:r w:rsidR="008367B0">
        <w:rPr>
          <w:rFonts w:ascii="Arial" w:eastAsia="微软雅黑" w:hAnsi="Arial" w:cs="Arial" w:hint="eastAsia"/>
          <w:sz w:val="22"/>
        </w:rPr>
        <w:t>更多定制化的需求会主导整个售前、售后的环节。相对于传统主机厂的慢节奏转型，爱驰亿维显然</w:t>
      </w:r>
      <w:r w:rsidR="00F671E6">
        <w:rPr>
          <w:rFonts w:ascii="Arial" w:eastAsia="微软雅黑" w:hAnsi="Arial" w:cs="Arial" w:hint="eastAsia"/>
          <w:sz w:val="22"/>
        </w:rPr>
        <w:t>更</w:t>
      </w:r>
      <w:r w:rsidR="008367B0">
        <w:rPr>
          <w:rFonts w:ascii="Arial" w:eastAsia="微软雅黑" w:hAnsi="Arial" w:cs="Arial" w:hint="eastAsia"/>
          <w:sz w:val="22"/>
        </w:rPr>
        <w:t>领先一步</w:t>
      </w:r>
      <w:r>
        <w:rPr>
          <w:rFonts w:ascii="Arial" w:eastAsia="微软雅黑" w:hAnsi="Arial" w:cs="Arial" w:hint="eastAsia"/>
          <w:sz w:val="22"/>
        </w:rPr>
        <w:t>，</w:t>
      </w:r>
      <w:r w:rsidR="008367B0">
        <w:rPr>
          <w:rFonts w:ascii="Arial" w:eastAsia="微软雅黑" w:hAnsi="Arial" w:cs="Arial" w:hint="eastAsia"/>
          <w:sz w:val="22"/>
        </w:rPr>
        <w:t>无论</w:t>
      </w:r>
      <w:r w:rsidR="00F671E6">
        <w:rPr>
          <w:rFonts w:ascii="Arial" w:eastAsia="微软雅黑" w:hAnsi="Arial" w:cs="Arial" w:hint="eastAsia"/>
          <w:sz w:val="22"/>
        </w:rPr>
        <w:t>在</w:t>
      </w:r>
      <w:r>
        <w:rPr>
          <w:rFonts w:ascii="微软雅黑" w:eastAsia="微软雅黑" w:hAnsi="微软雅黑" w:hint="eastAsia"/>
          <w:sz w:val="22"/>
        </w:rPr>
        <w:t>研发、生产</w:t>
      </w:r>
      <w:r w:rsidR="008367B0">
        <w:rPr>
          <w:rFonts w:ascii="微软雅黑" w:eastAsia="微软雅黑" w:hAnsi="微软雅黑" w:hint="eastAsia"/>
          <w:sz w:val="22"/>
        </w:rPr>
        <w:t>还是</w:t>
      </w:r>
      <w:r w:rsidRPr="0067788C">
        <w:rPr>
          <w:rFonts w:ascii="微软雅黑" w:eastAsia="微软雅黑" w:hAnsi="微软雅黑" w:hint="eastAsia"/>
          <w:sz w:val="22"/>
        </w:rPr>
        <w:t>购买</w:t>
      </w:r>
      <w:r>
        <w:rPr>
          <w:rFonts w:ascii="微软雅黑" w:eastAsia="微软雅黑" w:hAnsi="微软雅黑" w:hint="eastAsia"/>
          <w:sz w:val="22"/>
        </w:rPr>
        <w:t>、用车等整个用户</w:t>
      </w:r>
      <w:r>
        <w:rPr>
          <w:rFonts w:ascii="微软雅黑" w:eastAsia="微软雅黑" w:hAnsi="微软雅黑" w:hint="eastAsia"/>
          <w:sz w:val="22"/>
        </w:rPr>
        <w:lastRenderedPageBreak/>
        <w:t>触点上，</w:t>
      </w:r>
      <w:r w:rsidR="008367B0">
        <w:rPr>
          <w:rFonts w:ascii="微软雅黑" w:eastAsia="微软雅黑" w:hAnsi="微软雅黑" w:hint="eastAsia"/>
          <w:sz w:val="22"/>
        </w:rPr>
        <w:t>都</w:t>
      </w:r>
      <w:r>
        <w:rPr>
          <w:rFonts w:ascii="微软雅黑" w:eastAsia="微软雅黑" w:hAnsi="微软雅黑" w:hint="eastAsia"/>
          <w:sz w:val="22"/>
        </w:rPr>
        <w:t>已经悄无声息地构建起了</w:t>
      </w:r>
      <w:r w:rsidRPr="0067788C">
        <w:rPr>
          <w:rFonts w:ascii="微软雅黑" w:eastAsia="微软雅黑" w:hAnsi="微软雅黑" w:hint="eastAsia"/>
          <w:sz w:val="22"/>
        </w:rPr>
        <w:t>一</w:t>
      </w:r>
      <w:r>
        <w:rPr>
          <w:rFonts w:ascii="微软雅黑" w:eastAsia="微软雅黑" w:hAnsi="微软雅黑" w:hint="eastAsia"/>
          <w:sz w:val="22"/>
        </w:rPr>
        <w:t>个</w:t>
      </w:r>
      <w:r w:rsidRPr="0067788C">
        <w:rPr>
          <w:rFonts w:ascii="微软雅黑" w:eastAsia="微软雅黑" w:hAnsi="微软雅黑" w:hint="eastAsia"/>
          <w:sz w:val="22"/>
        </w:rPr>
        <w:t>完整的汽车定制</w:t>
      </w:r>
      <w:r>
        <w:rPr>
          <w:rFonts w:ascii="微软雅黑" w:eastAsia="微软雅黑" w:hAnsi="微软雅黑" w:hint="eastAsia"/>
          <w:sz w:val="22"/>
        </w:rPr>
        <w:t>化体验闭环</w:t>
      </w:r>
      <w:r w:rsidRPr="0067788C">
        <w:rPr>
          <w:rFonts w:ascii="微软雅黑" w:eastAsia="微软雅黑" w:hAnsi="微软雅黑" w:hint="eastAsia"/>
          <w:sz w:val="22"/>
        </w:rPr>
        <w:t>，让消费者体验到触手可及的</w:t>
      </w:r>
      <w:r w:rsidR="00F42E6F">
        <w:rPr>
          <w:rFonts w:ascii="微软雅黑" w:eastAsia="微软雅黑" w:hAnsi="微软雅黑" w:hint="eastAsia"/>
          <w:sz w:val="22"/>
        </w:rPr>
        <w:t>个性化</w:t>
      </w:r>
      <w:r w:rsidRPr="0067788C">
        <w:rPr>
          <w:rFonts w:ascii="微软雅黑" w:eastAsia="微软雅黑" w:hAnsi="微软雅黑" w:hint="eastAsia"/>
          <w:sz w:val="22"/>
        </w:rPr>
        <w:t>产品与服务</w:t>
      </w:r>
      <w:r w:rsidR="00F42E6F">
        <w:rPr>
          <w:rFonts w:ascii="微软雅黑" w:eastAsia="微软雅黑" w:hAnsi="微软雅黑" w:hint="eastAsia"/>
          <w:sz w:val="22"/>
        </w:rPr>
        <w:t>的</w:t>
      </w:r>
      <w:r w:rsidRPr="0067788C">
        <w:rPr>
          <w:rFonts w:ascii="微软雅黑" w:eastAsia="微软雅黑" w:hAnsi="微软雅黑" w:hint="eastAsia"/>
          <w:sz w:val="22"/>
        </w:rPr>
        <w:t>同时，</w:t>
      </w:r>
      <w:r>
        <w:rPr>
          <w:rFonts w:ascii="微软雅黑" w:eastAsia="微软雅黑" w:hAnsi="微软雅黑" w:hint="eastAsia"/>
          <w:sz w:val="22"/>
        </w:rPr>
        <w:t>最终实现爱驰亿维</w:t>
      </w:r>
      <w:r w:rsidRPr="0067788C">
        <w:rPr>
          <w:rFonts w:ascii="微软雅黑" w:eastAsia="微软雅黑" w:hAnsi="微软雅黑" w:hint="eastAsia"/>
          <w:sz w:val="22"/>
        </w:rPr>
        <w:t>“进化，由你驱动”的品牌理念。</w:t>
      </w:r>
    </w:p>
    <w:p w:rsidR="00F6261F" w:rsidRDefault="00F6261F" w:rsidP="00B23B1C">
      <w:pPr>
        <w:snapToGrid w:val="0"/>
        <w:jc w:val="left"/>
        <w:rPr>
          <w:rFonts w:ascii="Arial" w:eastAsia="微软雅黑" w:hAnsi="Arial" w:cs="Arial"/>
          <w:sz w:val="20"/>
          <w:u w:val="single"/>
        </w:rPr>
      </w:pPr>
    </w:p>
    <w:p w:rsidR="00F6261F" w:rsidRDefault="00F6261F" w:rsidP="00B23B1C">
      <w:pPr>
        <w:snapToGrid w:val="0"/>
        <w:jc w:val="left"/>
        <w:rPr>
          <w:rFonts w:ascii="Arial" w:eastAsia="微软雅黑" w:hAnsi="Arial" w:cs="Arial"/>
          <w:sz w:val="20"/>
          <w:u w:val="single"/>
        </w:rPr>
      </w:pPr>
    </w:p>
    <w:p w:rsidR="00A56D09" w:rsidRPr="00F6261F" w:rsidRDefault="000B1BC8" w:rsidP="00B23B1C">
      <w:pPr>
        <w:snapToGrid w:val="0"/>
        <w:jc w:val="left"/>
        <w:rPr>
          <w:rFonts w:ascii="Arial" w:eastAsia="微软雅黑" w:hAnsi="Arial" w:cs="Arial"/>
          <w:color w:val="808080" w:themeColor="background1" w:themeShade="80"/>
          <w:sz w:val="20"/>
        </w:rPr>
      </w:pPr>
      <w:r w:rsidRPr="00F6261F">
        <w:rPr>
          <w:rFonts w:ascii="Arial" w:eastAsia="微软雅黑" w:hAnsi="Arial" w:cs="Arial"/>
          <w:color w:val="808080" w:themeColor="background1" w:themeShade="80"/>
          <w:sz w:val="20"/>
        </w:rPr>
        <w:t>关于爱驰亿维</w:t>
      </w:r>
    </w:p>
    <w:p w:rsidR="00A56D09" w:rsidRPr="00F6261F" w:rsidRDefault="009C0AF2" w:rsidP="00B23B1C">
      <w:pPr>
        <w:snapToGrid w:val="0"/>
        <w:ind w:firstLine="420"/>
        <w:jc w:val="left"/>
        <w:rPr>
          <w:rFonts w:ascii="Arial" w:eastAsia="微软雅黑" w:hAnsi="Arial" w:cs="Arial"/>
          <w:color w:val="808080" w:themeColor="background1" w:themeShade="80"/>
          <w:sz w:val="20"/>
        </w:rPr>
      </w:pPr>
      <w:r w:rsidRPr="00F6261F">
        <w:rPr>
          <w:rFonts w:ascii="Arial" w:eastAsia="微软雅黑" w:hAnsi="Arial" w:cs="Arial"/>
          <w:color w:val="808080" w:themeColor="background1" w:themeShade="80"/>
          <w:sz w:val="20"/>
        </w:rPr>
        <w:t>爱驰亿维</w:t>
      </w:r>
      <w:r w:rsidR="00C66C9E" w:rsidRPr="00F6261F">
        <w:rPr>
          <w:rFonts w:ascii="Arial" w:eastAsia="微软雅黑" w:hAnsi="Arial" w:cs="Arial"/>
          <w:color w:val="808080" w:themeColor="background1" w:themeShade="80"/>
          <w:sz w:val="20"/>
        </w:rPr>
        <w:t>创立于</w:t>
      </w:r>
      <w:r w:rsidR="00A56FE4" w:rsidRPr="00F6261F">
        <w:rPr>
          <w:rFonts w:ascii="Arial" w:eastAsia="微软雅黑" w:hAnsi="Arial" w:cs="Arial"/>
          <w:color w:val="808080" w:themeColor="background1" w:themeShade="80"/>
          <w:sz w:val="20"/>
        </w:rPr>
        <w:t>2017</w:t>
      </w:r>
      <w:r w:rsidR="00A56FE4" w:rsidRPr="00F6261F">
        <w:rPr>
          <w:rFonts w:ascii="Arial" w:eastAsia="微软雅黑" w:hAnsi="Arial" w:cs="Arial"/>
          <w:color w:val="808080" w:themeColor="background1" w:themeShade="80"/>
          <w:sz w:val="20"/>
        </w:rPr>
        <w:t>年</w:t>
      </w:r>
      <w:r w:rsidR="00A56FE4" w:rsidRPr="00F6261F">
        <w:rPr>
          <w:rFonts w:ascii="Arial" w:eastAsia="微软雅黑" w:hAnsi="Arial" w:cs="Arial"/>
          <w:color w:val="808080" w:themeColor="background1" w:themeShade="80"/>
          <w:sz w:val="20"/>
        </w:rPr>
        <w:t>2</w:t>
      </w:r>
      <w:r w:rsidR="00A56FE4" w:rsidRPr="00F6261F">
        <w:rPr>
          <w:rFonts w:ascii="Arial" w:eastAsia="微软雅黑" w:hAnsi="Arial" w:cs="Arial"/>
          <w:color w:val="808080" w:themeColor="background1" w:themeShade="80"/>
          <w:sz w:val="20"/>
        </w:rPr>
        <w:t>月</w:t>
      </w:r>
      <w:r w:rsidR="00154639" w:rsidRPr="00F6261F">
        <w:rPr>
          <w:rFonts w:ascii="Arial" w:eastAsia="微软雅黑" w:hAnsi="Arial" w:cs="Arial"/>
          <w:color w:val="808080" w:themeColor="background1" w:themeShade="80"/>
          <w:sz w:val="20"/>
        </w:rPr>
        <w:t>，付强（总裁）、谷峰（</w:t>
      </w:r>
      <w:r w:rsidR="00154639" w:rsidRPr="00F6261F">
        <w:rPr>
          <w:rFonts w:ascii="Arial" w:eastAsia="微软雅黑" w:hAnsi="Arial" w:cs="Arial"/>
          <w:color w:val="808080" w:themeColor="background1" w:themeShade="80"/>
          <w:sz w:val="20"/>
        </w:rPr>
        <w:t>CEO</w:t>
      </w:r>
      <w:r w:rsidR="00154639" w:rsidRPr="00F6261F">
        <w:rPr>
          <w:rFonts w:ascii="Arial" w:eastAsia="微软雅黑" w:hAnsi="Arial" w:cs="Arial"/>
          <w:color w:val="808080" w:themeColor="background1" w:themeShade="80"/>
          <w:sz w:val="20"/>
        </w:rPr>
        <w:t>兼</w:t>
      </w:r>
      <w:r w:rsidR="00154639" w:rsidRPr="00F6261F">
        <w:rPr>
          <w:rFonts w:ascii="Arial" w:eastAsia="微软雅黑" w:hAnsi="Arial" w:cs="Arial"/>
          <w:color w:val="808080" w:themeColor="background1" w:themeShade="80"/>
          <w:sz w:val="20"/>
        </w:rPr>
        <w:t>CFO</w:t>
      </w:r>
      <w:r w:rsidR="00154639" w:rsidRPr="00F6261F">
        <w:rPr>
          <w:rFonts w:ascii="Arial" w:eastAsia="微软雅黑" w:hAnsi="Arial" w:cs="Arial"/>
          <w:color w:val="808080" w:themeColor="background1" w:themeShade="80"/>
          <w:sz w:val="20"/>
        </w:rPr>
        <w:t>）为联合创始人</w:t>
      </w:r>
      <w:r w:rsidR="00A95E13" w:rsidRPr="00F6261F">
        <w:rPr>
          <w:rFonts w:ascii="Arial" w:eastAsia="微软雅黑" w:hAnsi="Arial" w:cs="Arial"/>
          <w:color w:val="808080" w:themeColor="background1" w:themeShade="80"/>
          <w:sz w:val="20"/>
        </w:rPr>
        <w:t>。</w:t>
      </w:r>
      <w:r w:rsidR="00A56FE4" w:rsidRPr="00F6261F">
        <w:rPr>
          <w:rFonts w:ascii="Arial" w:eastAsia="微软雅黑" w:hAnsi="Arial" w:cs="Arial"/>
          <w:color w:val="808080" w:themeColor="background1" w:themeShade="80"/>
          <w:sz w:val="20"/>
        </w:rPr>
        <w:t>以</w:t>
      </w:r>
      <w:r w:rsidR="00A95E13" w:rsidRPr="00F6261F">
        <w:rPr>
          <w:rFonts w:ascii="Arial" w:eastAsia="微软雅黑" w:hAnsi="Arial" w:cs="Arial"/>
          <w:color w:val="808080" w:themeColor="background1" w:themeShade="80"/>
          <w:sz w:val="20"/>
        </w:rPr>
        <w:t>驱动汽车行业进化为</w:t>
      </w:r>
      <w:r w:rsidR="00A56FE4" w:rsidRPr="00F6261F">
        <w:rPr>
          <w:rFonts w:ascii="Arial" w:eastAsia="微软雅黑" w:hAnsi="Arial" w:cs="Arial"/>
          <w:color w:val="808080" w:themeColor="background1" w:themeShade="80"/>
          <w:sz w:val="20"/>
        </w:rPr>
        <w:t>理念</w:t>
      </w:r>
      <w:r w:rsidR="00A95E13" w:rsidRPr="00F6261F">
        <w:rPr>
          <w:rFonts w:ascii="Arial" w:eastAsia="微软雅黑" w:hAnsi="Arial" w:cs="Arial"/>
          <w:color w:val="808080" w:themeColor="background1" w:themeShade="80"/>
          <w:sz w:val="20"/>
        </w:rPr>
        <w:t>，</w:t>
      </w:r>
      <w:r w:rsidR="00154639" w:rsidRPr="00F6261F">
        <w:rPr>
          <w:rFonts w:ascii="Arial" w:eastAsia="微软雅黑" w:hAnsi="Arial" w:cs="Arial"/>
          <w:color w:val="808080" w:themeColor="background1" w:themeShade="80"/>
          <w:sz w:val="20"/>
        </w:rPr>
        <w:t>爱驰亿维</w:t>
      </w:r>
      <w:r w:rsidR="00A95E13" w:rsidRPr="00F6261F">
        <w:rPr>
          <w:rFonts w:ascii="Arial" w:eastAsia="微软雅黑" w:hAnsi="Arial" w:cs="Arial"/>
          <w:color w:val="808080" w:themeColor="background1" w:themeShade="80"/>
          <w:sz w:val="20"/>
        </w:rPr>
        <w:t>致力于打造高品质、贴心、便捷</w:t>
      </w:r>
      <w:r w:rsidRPr="00F6261F">
        <w:rPr>
          <w:rFonts w:ascii="Arial" w:eastAsia="微软雅黑" w:hAnsi="Arial" w:cs="Arial"/>
          <w:color w:val="808080" w:themeColor="background1" w:themeShade="80"/>
          <w:sz w:val="20"/>
        </w:rPr>
        <w:t>的</w:t>
      </w:r>
      <w:r w:rsidR="00A95E13" w:rsidRPr="00F6261F">
        <w:rPr>
          <w:rFonts w:ascii="Arial" w:eastAsia="微软雅黑" w:hAnsi="Arial" w:cs="Arial"/>
          <w:color w:val="808080" w:themeColor="background1" w:themeShade="80"/>
          <w:sz w:val="20"/>
        </w:rPr>
        <w:t>新能源车与</w:t>
      </w:r>
      <w:r w:rsidRPr="00F6261F">
        <w:rPr>
          <w:rFonts w:ascii="Arial" w:eastAsia="微软雅黑" w:hAnsi="Arial" w:cs="Arial"/>
          <w:color w:val="808080" w:themeColor="background1" w:themeShade="80"/>
          <w:sz w:val="20"/>
        </w:rPr>
        <w:t>出行服务</w:t>
      </w:r>
      <w:r w:rsidR="00A56FE4" w:rsidRPr="00F6261F">
        <w:rPr>
          <w:rFonts w:ascii="Arial" w:eastAsia="微软雅黑" w:hAnsi="Arial" w:cs="Arial"/>
          <w:color w:val="808080" w:themeColor="background1" w:themeShade="80"/>
          <w:sz w:val="20"/>
        </w:rPr>
        <w:t>，并重新定义人车关系</w:t>
      </w:r>
      <w:r w:rsidR="00A95E13" w:rsidRPr="00F6261F">
        <w:rPr>
          <w:rFonts w:ascii="Arial" w:eastAsia="微软雅黑" w:hAnsi="Arial" w:cs="Arial"/>
          <w:color w:val="808080" w:themeColor="background1" w:themeShade="80"/>
          <w:sz w:val="20"/>
        </w:rPr>
        <w:t>，并</w:t>
      </w:r>
      <w:r w:rsidRPr="00F6261F">
        <w:rPr>
          <w:rFonts w:ascii="Arial" w:eastAsia="微软雅黑" w:hAnsi="Arial" w:cs="Arial"/>
          <w:color w:val="808080" w:themeColor="background1" w:themeShade="80"/>
          <w:sz w:val="20"/>
        </w:rPr>
        <w:t>通过运用线上</w:t>
      </w:r>
      <w:r w:rsidRPr="00F6261F">
        <w:rPr>
          <w:rFonts w:ascii="Arial" w:eastAsia="微软雅黑" w:hAnsi="Arial" w:cs="Arial"/>
          <w:color w:val="808080" w:themeColor="background1" w:themeShade="80"/>
          <w:sz w:val="20"/>
        </w:rPr>
        <w:t>+</w:t>
      </w:r>
      <w:r w:rsidRPr="00F6261F">
        <w:rPr>
          <w:rFonts w:ascii="Arial" w:eastAsia="微软雅黑" w:hAnsi="Arial" w:cs="Arial"/>
          <w:color w:val="808080" w:themeColor="background1" w:themeShade="80"/>
          <w:sz w:val="20"/>
        </w:rPr>
        <w:t>线下商业模式的组合</w:t>
      </w:r>
      <w:r w:rsidR="00BC4A9A" w:rsidRPr="00F6261F">
        <w:rPr>
          <w:rFonts w:ascii="Arial" w:eastAsia="微软雅黑" w:hAnsi="Arial" w:cs="Arial"/>
          <w:color w:val="808080" w:themeColor="background1" w:themeShade="80"/>
          <w:sz w:val="20"/>
        </w:rPr>
        <w:t>，</w:t>
      </w:r>
      <w:r w:rsidRPr="00F6261F">
        <w:rPr>
          <w:rFonts w:ascii="Arial" w:eastAsia="微软雅黑" w:hAnsi="Arial" w:cs="Arial"/>
          <w:color w:val="808080" w:themeColor="background1" w:themeShade="80"/>
          <w:sz w:val="20"/>
        </w:rPr>
        <w:t>以及研发、制造、后市场的资源整合和全价值链优化</w:t>
      </w:r>
      <w:r w:rsidR="00BC4A9A" w:rsidRPr="00F6261F">
        <w:rPr>
          <w:rFonts w:ascii="Arial" w:eastAsia="微软雅黑" w:hAnsi="Arial" w:cs="Arial"/>
          <w:color w:val="808080" w:themeColor="background1" w:themeShade="80"/>
          <w:sz w:val="20"/>
        </w:rPr>
        <w:t>，</w:t>
      </w:r>
      <w:r w:rsidRPr="00F6261F">
        <w:rPr>
          <w:rFonts w:ascii="Arial" w:eastAsia="微软雅黑" w:hAnsi="Arial" w:cs="Arial"/>
          <w:color w:val="808080" w:themeColor="background1" w:themeShade="80"/>
          <w:sz w:val="20"/>
        </w:rPr>
        <w:t>对大众目标消费群体提供触手可及的</w:t>
      </w:r>
      <w:r w:rsidRPr="00F6261F">
        <w:rPr>
          <w:rFonts w:ascii="Arial" w:eastAsia="微软雅黑" w:hAnsi="Arial" w:cs="Arial"/>
          <w:color w:val="808080" w:themeColor="background1" w:themeShade="80"/>
          <w:sz w:val="20"/>
        </w:rPr>
        <w:t>“</w:t>
      </w:r>
      <w:r w:rsidRPr="00F6261F">
        <w:rPr>
          <w:rFonts w:ascii="Arial" w:eastAsia="微软雅黑" w:hAnsi="Arial" w:cs="Arial"/>
          <w:color w:val="808080" w:themeColor="background1" w:themeShade="80"/>
          <w:sz w:val="20"/>
        </w:rPr>
        <w:t>黑科技</w:t>
      </w:r>
      <w:r w:rsidRPr="00F6261F">
        <w:rPr>
          <w:rFonts w:ascii="Arial" w:eastAsia="微软雅黑" w:hAnsi="Arial" w:cs="Arial"/>
          <w:color w:val="808080" w:themeColor="background1" w:themeShade="80"/>
          <w:sz w:val="20"/>
        </w:rPr>
        <w:t>”</w:t>
      </w:r>
      <w:r w:rsidRPr="00F6261F">
        <w:rPr>
          <w:rFonts w:ascii="Arial" w:eastAsia="微软雅黑" w:hAnsi="Arial" w:cs="Arial"/>
          <w:color w:val="808080" w:themeColor="background1" w:themeShade="80"/>
          <w:sz w:val="20"/>
        </w:rPr>
        <w:t>产品与服务</w:t>
      </w:r>
      <w:r w:rsidR="00BC4A9A" w:rsidRPr="00F6261F">
        <w:rPr>
          <w:rFonts w:ascii="Arial" w:eastAsia="微软雅黑" w:hAnsi="Arial" w:cs="Arial"/>
          <w:color w:val="808080" w:themeColor="background1" w:themeShade="80"/>
          <w:sz w:val="20"/>
        </w:rPr>
        <w:t>。</w:t>
      </w:r>
    </w:p>
    <w:p w:rsidR="005D78BC" w:rsidRPr="00F6261F" w:rsidRDefault="00D92507" w:rsidP="00B23B1C">
      <w:pPr>
        <w:snapToGrid w:val="0"/>
        <w:ind w:firstLine="420"/>
        <w:jc w:val="left"/>
        <w:rPr>
          <w:rFonts w:ascii="Arial" w:eastAsia="微软雅黑" w:hAnsi="Arial" w:cs="Arial"/>
          <w:color w:val="808080" w:themeColor="background1" w:themeShade="80"/>
          <w:sz w:val="20"/>
        </w:rPr>
      </w:pPr>
      <w:r w:rsidRPr="00F6261F">
        <w:rPr>
          <w:rFonts w:ascii="Arial" w:eastAsia="微软雅黑" w:hAnsi="Arial" w:cs="Arial"/>
          <w:color w:val="808080" w:themeColor="background1" w:themeShade="80"/>
          <w:sz w:val="20"/>
        </w:rPr>
        <w:t>目前爱驰亿维已经与四维图新、万帮充电、上海交运集团</w:t>
      </w:r>
      <w:r w:rsidR="00A95E13" w:rsidRPr="00F6261F">
        <w:rPr>
          <w:rFonts w:ascii="Arial" w:eastAsia="微软雅黑" w:hAnsi="Arial" w:cs="Arial"/>
          <w:color w:val="808080" w:themeColor="background1" w:themeShade="80"/>
          <w:sz w:val="20"/>
        </w:rPr>
        <w:t>等多家企业、机构形成战略</w:t>
      </w:r>
      <w:r w:rsidRPr="00F6261F">
        <w:rPr>
          <w:rFonts w:ascii="Arial" w:eastAsia="微软雅黑" w:hAnsi="Arial" w:cs="Arial"/>
          <w:color w:val="808080" w:themeColor="background1" w:themeShade="80"/>
          <w:sz w:val="20"/>
        </w:rPr>
        <w:t>合作</w:t>
      </w:r>
      <w:r w:rsidR="00A95E13" w:rsidRPr="00F6261F">
        <w:rPr>
          <w:rFonts w:ascii="Arial" w:eastAsia="微软雅黑" w:hAnsi="Arial" w:cs="Arial"/>
          <w:color w:val="808080" w:themeColor="background1" w:themeShade="80"/>
          <w:sz w:val="20"/>
        </w:rPr>
        <w:t>伙伴关系，为产品研发、销售服务以及后市场服务形成</w:t>
      </w:r>
      <w:r w:rsidRPr="00F6261F">
        <w:rPr>
          <w:rFonts w:ascii="Arial" w:eastAsia="微软雅黑" w:hAnsi="Arial" w:cs="Arial"/>
          <w:color w:val="808080" w:themeColor="background1" w:themeShade="80"/>
          <w:sz w:val="20"/>
        </w:rPr>
        <w:t>紧密的闭环结构</w:t>
      </w:r>
      <w:r w:rsidR="00790164" w:rsidRPr="00F6261F">
        <w:rPr>
          <w:rFonts w:ascii="Arial" w:eastAsia="微软雅黑" w:hAnsi="Arial" w:cs="Arial"/>
          <w:color w:val="808080" w:themeColor="background1" w:themeShade="80"/>
          <w:sz w:val="20"/>
        </w:rPr>
        <w:t>提供</w:t>
      </w:r>
      <w:r w:rsidRPr="00F6261F">
        <w:rPr>
          <w:rFonts w:ascii="Arial" w:eastAsia="微软雅黑" w:hAnsi="Arial" w:cs="Arial"/>
          <w:color w:val="808080" w:themeColor="background1" w:themeShade="80"/>
          <w:sz w:val="20"/>
        </w:rPr>
        <w:t>支持</w:t>
      </w:r>
      <w:r w:rsidR="00676213" w:rsidRPr="00F6261F">
        <w:rPr>
          <w:rFonts w:ascii="Arial" w:eastAsia="微软雅黑" w:hAnsi="Arial" w:cs="Arial"/>
          <w:color w:val="808080" w:themeColor="background1" w:themeShade="80"/>
          <w:sz w:val="20"/>
        </w:rPr>
        <w:t>。</w:t>
      </w:r>
      <w:r w:rsidR="004A5DCE" w:rsidRPr="00F6261F">
        <w:rPr>
          <w:rFonts w:ascii="Arial" w:eastAsia="微软雅黑" w:hAnsi="Arial" w:cs="Arial"/>
          <w:color w:val="808080" w:themeColor="background1" w:themeShade="80"/>
          <w:sz w:val="20"/>
        </w:rPr>
        <w:t>此外，爱驰亿维生产基地</w:t>
      </w:r>
      <w:r w:rsidR="00A95E13" w:rsidRPr="00F6261F">
        <w:rPr>
          <w:rFonts w:ascii="Arial" w:eastAsia="微软雅黑" w:hAnsi="Arial" w:cs="Arial"/>
          <w:color w:val="808080" w:themeColor="background1" w:themeShade="80"/>
          <w:sz w:val="20"/>
        </w:rPr>
        <w:t>位于江西上饶经济开发区，</w:t>
      </w:r>
      <w:r w:rsidR="004A5DCE" w:rsidRPr="00F6261F">
        <w:rPr>
          <w:rFonts w:ascii="Arial" w:eastAsia="微软雅黑" w:hAnsi="Arial" w:cs="Arial"/>
          <w:color w:val="808080" w:themeColor="background1" w:themeShade="80"/>
          <w:sz w:val="20"/>
        </w:rPr>
        <w:t>于</w:t>
      </w:r>
      <w:r w:rsidR="004A5DCE" w:rsidRPr="00F6261F">
        <w:rPr>
          <w:rFonts w:ascii="Arial" w:eastAsia="微软雅黑" w:hAnsi="Arial" w:cs="Arial"/>
          <w:color w:val="808080" w:themeColor="background1" w:themeShade="80"/>
          <w:sz w:val="20"/>
        </w:rPr>
        <w:t>2017</w:t>
      </w:r>
      <w:r w:rsidR="004A5DCE" w:rsidRPr="00F6261F">
        <w:rPr>
          <w:rFonts w:ascii="Arial" w:eastAsia="微软雅黑" w:hAnsi="Arial" w:cs="Arial"/>
          <w:color w:val="808080" w:themeColor="background1" w:themeShade="80"/>
          <w:sz w:val="20"/>
        </w:rPr>
        <w:t>年</w:t>
      </w:r>
      <w:r w:rsidR="004A5DCE" w:rsidRPr="00F6261F">
        <w:rPr>
          <w:rFonts w:ascii="Arial" w:eastAsia="微软雅黑" w:hAnsi="Arial" w:cs="Arial"/>
          <w:color w:val="808080" w:themeColor="background1" w:themeShade="80"/>
          <w:sz w:val="20"/>
        </w:rPr>
        <w:t>3</w:t>
      </w:r>
      <w:r w:rsidR="004A5DCE" w:rsidRPr="00F6261F">
        <w:rPr>
          <w:rFonts w:ascii="Arial" w:eastAsia="微软雅黑" w:hAnsi="Arial" w:cs="Arial"/>
          <w:color w:val="808080" w:themeColor="background1" w:themeShade="80"/>
          <w:sz w:val="20"/>
        </w:rPr>
        <w:t>月</w:t>
      </w:r>
      <w:r w:rsidR="004A5DCE" w:rsidRPr="00F6261F">
        <w:rPr>
          <w:rFonts w:ascii="Arial" w:eastAsia="微软雅黑" w:hAnsi="Arial" w:cs="Arial"/>
          <w:color w:val="808080" w:themeColor="background1" w:themeShade="80"/>
          <w:sz w:val="20"/>
        </w:rPr>
        <w:t>28</w:t>
      </w:r>
      <w:r w:rsidR="004A5DCE" w:rsidRPr="00F6261F">
        <w:rPr>
          <w:rFonts w:ascii="Arial" w:eastAsia="微软雅黑" w:hAnsi="Arial" w:cs="Arial"/>
          <w:color w:val="808080" w:themeColor="background1" w:themeShade="80"/>
          <w:sz w:val="20"/>
        </w:rPr>
        <w:t>日正式奠基动工，分两期建造智能化新能源汽车的生产基地。</w:t>
      </w:r>
      <w:r w:rsidR="00A95E13" w:rsidRPr="00F6261F">
        <w:rPr>
          <w:rFonts w:ascii="Arial" w:eastAsia="微软雅黑" w:hAnsi="Arial" w:cs="Arial"/>
          <w:color w:val="808080" w:themeColor="background1" w:themeShade="80"/>
          <w:sz w:val="20"/>
        </w:rPr>
        <w:t>爱驰亿维的</w:t>
      </w:r>
      <w:r w:rsidR="00020A7C" w:rsidRPr="00F6261F">
        <w:rPr>
          <w:rFonts w:ascii="Arial" w:eastAsia="微软雅黑" w:hAnsi="Arial" w:cs="Arial"/>
          <w:color w:val="808080" w:themeColor="background1" w:themeShade="80"/>
          <w:sz w:val="20"/>
        </w:rPr>
        <w:t>首款产品</w:t>
      </w:r>
      <w:r w:rsidR="00A95E13" w:rsidRPr="00F6261F">
        <w:rPr>
          <w:rFonts w:ascii="Arial" w:eastAsia="微软雅黑" w:hAnsi="Arial" w:cs="Arial"/>
          <w:color w:val="808080" w:themeColor="background1" w:themeShade="80"/>
          <w:sz w:val="20"/>
        </w:rPr>
        <w:t>将于</w:t>
      </w:r>
      <w:r w:rsidR="00020A7C" w:rsidRPr="00F6261F">
        <w:rPr>
          <w:rFonts w:ascii="Arial" w:eastAsia="微软雅黑" w:hAnsi="Arial" w:cs="Arial"/>
          <w:color w:val="808080" w:themeColor="background1" w:themeShade="80"/>
          <w:sz w:val="20"/>
        </w:rPr>
        <w:t>2018</w:t>
      </w:r>
      <w:r w:rsidR="00020A7C" w:rsidRPr="00F6261F">
        <w:rPr>
          <w:rFonts w:ascii="Arial" w:eastAsia="微软雅黑" w:hAnsi="Arial" w:cs="Arial"/>
          <w:color w:val="808080" w:themeColor="background1" w:themeShade="80"/>
          <w:sz w:val="20"/>
        </w:rPr>
        <w:t>年北京车展进行全球首秀，首款国内自主研发产品将于</w:t>
      </w:r>
      <w:r w:rsidR="00020A7C" w:rsidRPr="00F6261F">
        <w:rPr>
          <w:rFonts w:ascii="Arial" w:eastAsia="微软雅黑" w:hAnsi="Arial" w:cs="Arial"/>
          <w:color w:val="808080" w:themeColor="background1" w:themeShade="80"/>
          <w:sz w:val="20"/>
        </w:rPr>
        <w:t>2019</w:t>
      </w:r>
      <w:r w:rsidR="00020A7C" w:rsidRPr="00F6261F">
        <w:rPr>
          <w:rFonts w:ascii="Arial" w:eastAsia="微软雅黑" w:hAnsi="Arial" w:cs="Arial"/>
          <w:color w:val="808080" w:themeColor="background1" w:themeShade="80"/>
          <w:sz w:val="20"/>
        </w:rPr>
        <w:t>年亮相。</w:t>
      </w:r>
    </w:p>
    <w:p w:rsidR="00A56D09" w:rsidRPr="00F6261F" w:rsidRDefault="001C7F1E" w:rsidP="00B23B1C">
      <w:pPr>
        <w:snapToGrid w:val="0"/>
        <w:jc w:val="center"/>
        <w:rPr>
          <w:rFonts w:ascii="Arial" w:eastAsia="微软雅黑" w:hAnsi="Arial" w:cs="Arial"/>
          <w:color w:val="808080" w:themeColor="background1" w:themeShade="80"/>
          <w:sz w:val="20"/>
        </w:rPr>
      </w:pPr>
      <w:r w:rsidRPr="00F6261F">
        <w:rPr>
          <w:rFonts w:ascii="Arial" w:eastAsia="微软雅黑" w:hAnsi="Arial" w:cs="Arial"/>
          <w:color w:val="808080" w:themeColor="background1" w:themeShade="80"/>
          <w:sz w:val="20"/>
        </w:rPr>
        <w:t>敬请扫描二维码，关注爱驰亿维微信公众号，随时了解新动态：</w:t>
      </w:r>
    </w:p>
    <w:p w:rsidR="001C7F1E" w:rsidRPr="00DC7188" w:rsidRDefault="006F7004" w:rsidP="00B23B1C">
      <w:pPr>
        <w:snapToGrid w:val="0"/>
        <w:jc w:val="center"/>
        <w:rPr>
          <w:rFonts w:ascii="Arial" w:eastAsia="微软雅黑" w:hAnsi="Arial" w:cs="Arial"/>
          <w:sz w:val="20"/>
        </w:rPr>
      </w:pPr>
      <w:r>
        <w:rPr>
          <w:rFonts w:ascii="Arial" w:eastAsia="微软雅黑" w:hAnsi="Arial" w:cs="Arial"/>
          <w:noProof/>
          <w:sz w:val="20"/>
        </w:rPr>
        <w:drawing>
          <wp:inline distT="0" distB="0" distL="0" distR="0">
            <wp:extent cx="2880610" cy="28806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71019162233.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880610" cy="2880610"/>
                    </a:xfrm>
                    <a:prstGeom prst="rect">
                      <a:avLst/>
                    </a:prstGeom>
                  </pic:spPr>
                </pic:pic>
              </a:graphicData>
            </a:graphic>
          </wp:inline>
        </w:drawing>
      </w:r>
    </w:p>
    <w:p w:rsidR="001C7F1E" w:rsidRPr="00DC7188" w:rsidRDefault="001C7F1E" w:rsidP="00B23B1C">
      <w:pPr>
        <w:snapToGrid w:val="0"/>
        <w:jc w:val="left"/>
        <w:rPr>
          <w:rFonts w:ascii="Arial" w:eastAsia="微软雅黑" w:hAnsi="Arial" w:cs="Arial"/>
          <w:b/>
          <w:sz w:val="20"/>
        </w:rPr>
      </w:pPr>
    </w:p>
    <w:p w:rsidR="002D2982" w:rsidRPr="006D35EB" w:rsidRDefault="006D35EB" w:rsidP="00B23B1C">
      <w:pPr>
        <w:snapToGrid w:val="0"/>
        <w:jc w:val="left"/>
        <w:rPr>
          <w:rFonts w:ascii="Arial" w:eastAsia="微软雅黑" w:hAnsi="Arial" w:cs="Arial"/>
          <w:sz w:val="20"/>
        </w:rPr>
      </w:pPr>
      <w:r w:rsidRPr="006D35EB">
        <w:rPr>
          <w:rFonts w:ascii="Arial" w:eastAsia="微软雅黑" w:hAnsi="Arial" w:cs="Arial" w:hint="eastAsia"/>
          <w:b/>
          <w:sz w:val="20"/>
        </w:rPr>
        <w:t>详情请询：</w:t>
      </w:r>
      <w:r w:rsidRPr="006D35EB">
        <w:rPr>
          <w:rFonts w:ascii="Arial" w:eastAsia="微软雅黑" w:hAnsi="Arial" w:cs="Arial" w:hint="eastAsia"/>
          <w:b/>
          <w:sz w:val="20"/>
        </w:rPr>
        <w:cr/>
      </w:r>
      <w:r w:rsidRPr="006D35EB">
        <w:rPr>
          <w:rFonts w:ascii="Arial" w:eastAsia="微软雅黑" w:hAnsi="Arial" w:cs="Arial" w:hint="eastAsia"/>
          <w:b/>
          <w:sz w:val="20"/>
        </w:rPr>
        <w:t>爱驰亿维品牌公关部</w:t>
      </w:r>
      <w:r w:rsidRPr="006D35EB">
        <w:rPr>
          <w:rFonts w:ascii="Arial" w:eastAsia="微软雅黑" w:hAnsi="Arial" w:cs="Arial" w:hint="eastAsia"/>
          <w:b/>
          <w:sz w:val="20"/>
        </w:rPr>
        <w:t xml:space="preserve">  </w:t>
      </w:r>
      <w:r w:rsidRPr="006D35EB">
        <w:rPr>
          <w:rFonts w:ascii="Arial" w:eastAsia="微软雅黑" w:hAnsi="Arial" w:cs="Arial" w:hint="eastAsia"/>
          <w:b/>
          <w:sz w:val="20"/>
        </w:rPr>
        <w:t>陈怡</w:t>
      </w:r>
      <w:r w:rsidRPr="006D35EB">
        <w:rPr>
          <w:rFonts w:ascii="Arial" w:eastAsia="微软雅黑" w:hAnsi="Arial" w:cs="Arial" w:hint="eastAsia"/>
          <w:b/>
          <w:sz w:val="20"/>
        </w:rPr>
        <w:cr/>
      </w:r>
      <w:r w:rsidRPr="006D35EB">
        <w:rPr>
          <w:rFonts w:ascii="Arial" w:eastAsia="微软雅黑" w:hAnsi="Arial" w:cs="Arial" w:hint="eastAsia"/>
          <w:sz w:val="20"/>
        </w:rPr>
        <w:t>电子信箱：</w:t>
      </w:r>
      <w:r w:rsidRPr="006D35EB">
        <w:rPr>
          <w:rFonts w:ascii="Arial" w:eastAsia="微软雅黑" w:hAnsi="Arial" w:cs="Arial" w:hint="eastAsia"/>
          <w:sz w:val="20"/>
        </w:rPr>
        <w:t>daisy.chen@ai-ways.com</w:t>
      </w:r>
    </w:p>
    <w:p w:rsidR="002D2982" w:rsidRPr="00DC7188" w:rsidRDefault="002D2982" w:rsidP="00B23B1C">
      <w:pPr>
        <w:snapToGrid w:val="0"/>
        <w:ind w:firstLine="420"/>
        <w:jc w:val="left"/>
        <w:rPr>
          <w:rFonts w:ascii="Arial" w:eastAsia="微软雅黑" w:hAnsi="Arial" w:cs="Arial"/>
          <w:sz w:val="20"/>
        </w:rPr>
      </w:pPr>
    </w:p>
    <w:sectPr w:rsidR="002D2982" w:rsidRPr="00DC7188" w:rsidSect="00840AEA">
      <w:headerReference w:type="default" r:id="rId11"/>
      <w:footerReference w:type="default" r:id="rId12"/>
      <w:pgSz w:w="11906" w:h="16838"/>
      <w:pgMar w:top="1440" w:right="1440" w:bottom="1440" w:left="1440" w:header="851" w:footer="34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427" w:rsidRDefault="009A5427" w:rsidP="00855696">
      <w:r>
        <w:separator/>
      </w:r>
    </w:p>
  </w:endnote>
  <w:endnote w:type="continuationSeparator" w:id="1">
    <w:p w:rsidR="009A5427" w:rsidRDefault="009A5427" w:rsidP="008556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altName w:val="微软雅黑a.椀."/>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92E" w:rsidRPr="004F632A" w:rsidRDefault="00C523BC" w:rsidP="005C29C5">
    <w:pPr>
      <w:pStyle w:val="a4"/>
      <w:tabs>
        <w:tab w:val="left" w:pos="7853"/>
        <w:tab w:val="right" w:pos="8789"/>
      </w:tabs>
      <w:spacing w:line="204" w:lineRule="auto"/>
      <w:ind w:leftChars="-270" w:left="-567" w:rightChars="-291" w:right="-611"/>
      <w:jc w:val="center"/>
      <w:rPr>
        <w:rFonts w:eastAsia="微软雅黑"/>
        <w:color w:val="595757"/>
        <w:sz w:val="14"/>
        <w:szCs w:val="14"/>
      </w:rPr>
    </w:pPr>
    <w:r w:rsidRPr="00C523BC">
      <w:rPr>
        <w:rFonts w:ascii="微软雅黑" w:eastAsia="微软雅黑" w:hAnsi="微软雅黑"/>
        <w:noProof/>
        <w:color w:val="595757"/>
        <w:sz w:val="24"/>
        <w:szCs w:val="13"/>
      </w:rPr>
      <w:pict>
        <v:shapetype id="_x0000_t32" coordsize="21600,21600" o:spt="32" o:oned="t" path="m,l21600,21600e" filled="f">
          <v:path arrowok="t" fillok="f" o:connecttype="none"/>
          <o:lock v:ext="edit" shapetype="t"/>
        </v:shapetype>
        <v:shape id="AutoShape 2" o:spid="_x0000_s4097" type="#_x0000_t32" style="position:absolute;left:0;text-align:left;margin-left:-28pt;margin-top:-7.75pt;width:488.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AnHQIAADsEAAAOAAAAZHJzL2Uyb0RvYy54bWysU8GO2jAQvVfqP1i+QxI2Zd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" strokeweight=".25pt"/>
      </w:pict>
    </w:r>
    <w:r w:rsidR="001C292E" w:rsidRPr="006B3668">
      <w:rPr>
        <w:rFonts w:eastAsia="微软雅黑"/>
        <w:color w:val="595757"/>
        <w:sz w:val="24"/>
        <w:szCs w:val="14"/>
      </w:rPr>
      <w:t>www.ai-ways.com</w:t>
    </w:r>
  </w:p>
  <w:p w:rsidR="001C292E" w:rsidRDefault="001C292E">
    <w:pPr>
      <w:pStyle w:val="a4"/>
      <w:rPr>
        <w:rFonts w:eastAsia="微软雅黑"/>
        <w:color w:val="595757"/>
        <w:sz w:val="14"/>
        <w:szCs w:val="14"/>
      </w:rPr>
    </w:pPr>
  </w:p>
  <w:p w:rsidR="00D534E6" w:rsidRDefault="00D534E6">
    <w:pPr>
      <w:pStyle w:val="a4"/>
      <w:rPr>
        <w:rFonts w:eastAsia="微软雅黑"/>
        <w:color w:val="595757"/>
        <w:sz w:val="14"/>
        <w:szCs w:val="14"/>
      </w:rPr>
    </w:pPr>
  </w:p>
  <w:p w:rsidR="004F632A" w:rsidRDefault="004F63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427" w:rsidRDefault="009A5427" w:rsidP="00855696">
      <w:r>
        <w:separator/>
      </w:r>
    </w:p>
  </w:footnote>
  <w:footnote w:type="continuationSeparator" w:id="1">
    <w:p w:rsidR="009A5427" w:rsidRDefault="009A5427" w:rsidP="00855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96" w:rsidRPr="008B6663" w:rsidRDefault="004B34A8" w:rsidP="008B6663">
    <w:pPr>
      <w:snapToGrid w:val="0"/>
      <w:jc w:val="center"/>
      <w:rPr>
        <w:sz w:val="18"/>
        <w:szCs w:val="18"/>
      </w:rPr>
    </w:pPr>
    <w:r w:rsidRPr="008B6663">
      <w:rPr>
        <w:noProof/>
        <w:sz w:val="18"/>
        <w:szCs w:val="18"/>
      </w:rPr>
      <w:drawing>
        <wp:anchor distT="0" distB="0" distL="114300" distR="114300" simplePos="0" relativeHeight="251660288" behindDoc="0" locked="0" layoutInCell="1" allowOverlap="1">
          <wp:simplePos x="0" y="0"/>
          <wp:positionH relativeFrom="margin">
            <wp:posOffset>5448300</wp:posOffset>
          </wp:positionH>
          <wp:positionV relativeFrom="margin">
            <wp:posOffset>-448310</wp:posOffset>
          </wp:positionV>
          <wp:extent cx="653415" cy="389890"/>
          <wp:effectExtent l="0" t="0" r="0" b="0"/>
          <wp:wrapSquare wrapText="bothSides"/>
          <wp:docPr id="1" name="图片 0" descr="爱驰最终组合-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爱驰最终组合-11.png"/>
                  <pic:cNvPicPr/>
                </pic:nvPicPr>
                <pic:blipFill>
                  <a:blip r:embed="rId1"/>
                  <a:stretch>
                    <a:fillRect/>
                  </a:stretch>
                </pic:blipFill>
                <pic:spPr>
                  <a:xfrm>
                    <a:off x="0" y="0"/>
                    <a:ext cx="653415" cy="3898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76045"/>
    <w:multiLevelType w:val="hybridMultilevel"/>
    <w:tmpl w:val="D0529748"/>
    <w:lvl w:ilvl="0" w:tplc="BFE42694">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4"/>
      <o:rules v:ext="edit">
        <o:r id="V:Rule1" type="connector" idref="#AutoShape 2"/>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5696"/>
    <w:rsid w:val="000013FA"/>
    <w:rsid w:val="000053B8"/>
    <w:rsid w:val="00007D68"/>
    <w:rsid w:val="00020A7C"/>
    <w:rsid w:val="00032BAF"/>
    <w:rsid w:val="0005346C"/>
    <w:rsid w:val="00063EEB"/>
    <w:rsid w:val="000870B9"/>
    <w:rsid w:val="00091FBF"/>
    <w:rsid w:val="000B1BC8"/>
    <w:rsid w:val="000D1E77"/>
    <w:rsid w:val="000E51ED"/>
    <w:rsid w:val="000F4B9D"/>
    <w:rsid w:val="00110AA4"/>
    <w:rsid w:val="00117B7A"/>
    <w:rsid w:val="001252FA"/>
    <w:rsid w:val="001417C2"/>
    <w:rsid w:val="001448AA"/>
    <w:rsid w:val="00144B5C"/>
    <w:rsid w:val="00154639"/>
    <w:rsid w:val="001607FE"/>
    <w:rsid w:val="001A75A6"/>
    <w:rsid w:val="001C292E"/>
    <w:rsid w:val="001C7F1E"/>
    <w:rsid w:val="001E405F"/>
    <w:rsid w:val="00212EF3"/>
    <w:rsid w:val="002245A7"/>
    <w:rsid w:val="00227FB0"/>
    <w:rsid w:val="002559B5"/>
    <w:rsid w:val="00276FB1"/>
    <w:rsid w:val="002852F0"/>
    <w:rsid w:val="002A1606"/>
    <w:rsid w:val="002D2982"/>
    <w:rsid w:val="002F328E"/>
    <w:rsid w:val="00300BCB"/>
    <w:rsid w:val="00310DFB"/>
    <w:rsid w:val="0035042D"/>
    <w:rsid w:val="00381FCF"/>
    <w:rsid w:val="003952D5"/>
    <w:rsid w:val="003A66F5"/>
    <w:rsid w:val="003E68C3"/>
    <w:rsid w:val="003F7C69"/>
    <w:rsid w:val="0040129E"/>
    <w:rsid w:val="00445C83"/>
    <w:rsid w:val="00466725"/>
    <w:rsid w:val="004847FC"/>
    <w:rsid w:val="00497DDC"/>
    <w:rsid w:val="004A4779"/>
    <w:rsid w:val="004A5DCE"/>
    <w:rsid w:val="004B34A8"/>
    <w:rsid w:val="004C14EE"/>
    <w:rsid w:val="004E717A"/>
    <w:rsid w:val="004F632A"/>
    <w:rsid w:val="00542513"/>
    <w:rsid w:val="005A6D60"/>
    <w:rsid w:val="005B4D9A"/>
    <w:rsid w:val="005C29C5"/>
    <w:rsid w:val="005D78BC"/>
    <w:rsid w:val="006136EF"/>
    <w:rsid w:val="006533C9"/>
    <w:rsid w:val="00670C7E"/>
    <w:rsid w:val="00676213"/>
    <w:rsid w:val="00682F81"/>
    <w:rsid w:val="00685D41"/>
    <w:rsid w:val="006B0401"/>
    <w:rsid w:val="006B3668"/>
    <w:rsid w:val="006B646B"/>
    <w:rsid w:val="006C25C3"/>
    <w:rsid w:val="006C4FB5"/>
    <w:rsid w:val="006D35EB"/>
    <w:rsid w:val="006E15E5"/>
    <w:rsid w:val="006F2ADA"/>
    <w:rsid w:val="006F7004"/>
    <w:rsid w:val="00706C90"/>
    <w:rsid w:val="007233F3"/>
    <w:rsid w:val="00733C81"/>
    <w:rsid w:val="00744253"/>
    <w:rsid w:val="00745CFA"/>
    <w:rsid w:val="00761CF0"/>
    <w:rsid w:val="007629D3"/>
    <w:rsid w:val="00772A05"/>
    <w:rsid w:val="00790164"/>
    <w:rsid w:val="007A12B8"/>
    <w:rsid w:val="007B715A"/>
    <w:rsid w:val="007F31C1"/>
    <w:rsid w:val="008367B0"/>
    <w:rsid w:val="00840AEA"/>
    <w:rsid w:val="00855696"/>
    <w:rsid w:val="0087451C"/>
    <w:rsid w:val="00884694"/>
    <w:rsid w:val="008B6663"/>
    <w:rsid w:val="008D389A"/>
    <w:rsid w:val="008D5084"/>
    <w:rsid w:val="009578C0"/>
    <w:rsid w:val="0099319F"/>
    <w:rsid w:val="009A3015"/>
    <w:rsid w:val="009A5427"/>
    <w:rsid w:val="009A7861"/>
    <w:rsid w:val="009C0AF2"/>
    <w:rsid w:val="009E795E"/>
    <w:rsid w:val="009F6C1B"/>
    <w:rsid w:val="00A56D09"/>
    <w:rsid w:val="00A56FE4"/>
    <w:rsid w:val="00A648DD"/>
    <w:rsid w:val="00A80F2E"/>
    <w:rsid w:val="00A95E13"/>
    <w:rsid w:val="00AB60FF"/>
    <w:rsid w:val="00AD0931"/>
    <w:rsid w:val="00AE30CC"/>
    <w:rsid w:val="00AF0440"/>
    <w:rsid w:val="00AF5029"/>
    <w:rsid w:val="00B23B1C"/>
    <w:rsid w:val="00B4240C"/>
    <w:rsid w:val="00B56637"/>
    <w:rsid w:val="00B766C8"/>
    <w:rsid w:val="00B77053"/>
    <w:rsid w:val="00B87932"/>
    <w:rsid w:val="00BC4A9A"/>
    <w:rsid w:val="00BC6C15"/>
    <w:rsid w:val="00C053E6"/>
    <w:rsid w:val="00C07396"/>
    <w:rsid w:val="00C16324"/>
    <w:rsid w:val="00C523BC"/>
    <w:rsid w:val="00C52D1E"/>
    <w:rsid w:val="00C66C9E"/>
    <w:rsid w:val="00C74CD1"/>
    <w:rsid w:val="00CE08A3"/>
    <w:rsid w:val="00D2113F"/>
    <w:rsid w:val="00D27D46"/>
    <w:rsid w:val="00D33F04"/>
    <w:rsid w:val="00D40F94"/>
    <w:rsid w:val="00D534E6"/>
    <w:rsid w:val="00D92507"/>
    <w:rsid w:val="00DB1F18"/>
    <w:rsid w:val="00DC7188"/>
    <w:rsid w:val="00DD7A3B"/>
    <w:rsid w:val="00E06E60"/>
    <w:rsid w:val="00E16776"/>
    <w:rsid w:val="00E54DED"/>
    <w:rsid w:val="00E6205D"/>
    <w:rsid w:val="00EC74A0"/>
    <w:rsid w:val="00F01C72"/>
    <w:rsid w:val="00F23908"/>
    <w:rsid w:val="00F42E6F"/>
    <w:rsid w:val="00F4639F"/>
    <w:rsid w:val="00F6261F"/>
    <w:rsid w:val="00F671E6"/>
    <w:rsid w:val="00F67E14"/>
    <w:rsid w:val="00F84764"/>
    <w:rsid w:val="00F940AE"/>
    <w:rsid w:val="00FA146B"/>
    <w:rsid w:val="00FB5172"/>
    <w:rsid w:val="00FD524B"/>
    <w:rsid w:val="00FF3D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9D3"/>
    <w:pPr>
      <w:widowControl w:val="0"/>
      <w:jc w:val="both"/>
    </w:pPr>
  </w:style>
  <w:style w:type="paragraph" w:styleId="1">
    <w:name w:val="heading 1"/>
    <w:basedOn w:val="a"/>
    <w:next w:val="a"/>
    <w:link w:val="1Char"/>
    <w:uiPriority w:val="9"/>
    <w:qFormat/>
    <w:rsid w:val="000870B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6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696"/>
    <w:rPr>
      <w:sz w:val="18"/>
      <w:szCs w:val="18"/>
    </w:rPr>
  </w:style>
  <w:style w:type="paragraph" w:styleId="a4">
    <w:name w:val="footer"/>
    <w:basedOn w:val="a"/>
    <w:link w:val="Char0"/>
    <w:uiPriority w:val="99"/>
    <w:unhideWhenUsed/>
    <w:rsid w:val="00855696"/>
    <w:pPr>
      <w:tabs>
        <w:tab w:val="center" w:pos="4153"/>
        <w:tab w:val="right" w:pos="8306"/>
      </w:tabs>
      <w:snapToGrid w:val="0"/>
      <w:jc w:val="left"/>
    </w:pPr>
    <w:rPr>
      <w:sz w:val="18"/>
      <w:szCs w:val="18"/>
    </w:rPr>
  </w:style>
  <w:style w:type="character" w:customStyle="1" w:styleId="Char0">
    <w:name w:val="页脚 Char"/>
    <w:basedOn w:val="a0"/>
    <w:link w:val="a4"/>
    <w:uiPriority w:val="99"/>
    <w:rsid w:val="00855696"/>
    <w:rPr>
      <w:sz w:val="18"/>
      <w:szCs w:val="18"/>
    </w:rPr>
  </w:style>
  <w:style w:type="paragraph" w:styleId="a5">
    <w:name w:val="Balloon Text"/>
    <w:basedOn w:val="a"/>
    <w:link w:val="Char1"/>
    <w:uiPriority w:val="99"/>
    <w:semiHidden/>
    <w:unhideWhenUsed/>
    <w:rsid w:val="00855696"/>
    <w:rPr>
      <w:sz w:val="18"/>
      <w:szCs w:val="18"/>
    </w:rPr>
  </w:style>
  <w:style w:type="character" w:customStyle="1" w:styleId="Char1">
    <w:name w:val="批注框文本 Char"/>
    <w:basedOn w:val="a0"/>
    <w:link w:val="a5"/>
    <w:uiPriority w:val="99"/>
    <w:semiHidden/>
    <w:rsid w:val="00855696"/>
    <w:rPr>
      <w:sz w:val="18"/>
      <w:szCs w:val="18"/>
    </w:rPr>
  </w:style>
  <w:style w:type="character" w:customStyle="1" w:styleId="1Char">
    <w:name w:val="标题 1 Char"/>
    <w:basedOn w:val="a0"/>
    <w:link w:val="1"/>
    <w:uiPriority w:val="9"/>
    <w:rsid w:val="000870B9"/>
    <w:rPr>
      <w:b/>
      <w:bCs/>
      <w:kern w:val="44"/>
      <w:sz w:val="44"/>
      <w:szCs w:val="44"/>
    </w:rPr>
  </w:style>
  <w:style w:type="paragraph" w:styleId="a6">
    <w:name w:val="List Paragraph"/>
    <w:basedOn w:val="a"/>
    <w:qFormat/>
    <w:rsid w:val="009578C0"/>
    <w:pPr>
      <w:ind w:firstLineChars="200" w:firstLine="420"/>
    </w:pPr>
    <w:rPr>
      <w:rFonts w:ascii="Calibri" w:eastAsia="宋体" w:hAnsi="Calibri" w:cs="Times New Roman"/>
    </w:rPr>
  </w:style>
  <w:style w:type="paragraph" w:styleId="a7">
    <w:name w:val="Date"/>
    <w:basedOn w:val="a"/>
    <w:next w:val="a"/>
    <w:link w:val="Char2"/>
    <w:uiPriority w:val="99"/>
    <w:semiHidden/>
    <w:unhideWhenUsed/>
    <w:rsid w:val="009578C0"/>
    <w:pPr>
      <w:ind w:leftChars="2500" w:left="100"/>
    </w:pPr>
  </w:style>
  <w:style w:type="character" w:customStyle="1" w:styleId="Char2">
    <w:name w:val="日期 Char"/>
    <w:basedOn w:val="a0"/>
    <w:link w:val="a7"/>
    <w:uiPriority w:val="99"/>
    <w:semiHidden/>
    <w:rsid w:val="009578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CAF41B-7CAE-4046-9D7C-4F2183ED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16</cp:revision>
  <cp:lastPrinted>2017-07-24T19:44:00Z</cp:lastPrinted>
  <dcterms:created xsi:type="dcterms:W3CDTF">2017-10-20T04:28:00Z</dcterms:created>
  <dcterms:modified xsi:type="dcterms:W3CDTF">2017-10-23T01:25:00Z</dcterms:modified>
</cp:coreProperties>
</file>