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0EC0CE" w14:textId="77777777" w:rsidR="00E023AF" w:rsidRDefault="001C78C7">
      <w:pPr>
        <w:jc w:val="center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智能科技开启工业未来 爱驰汽车亮相上海工博会</w:t>
      </w:r>
    </w:p>
    <w:p w14:paraId="47078CC1" w14:textId="77777777" w:rsidR="00E023AF" w:rsidRDefault="00E023AF">
      <w:pPr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14:paraId="07AFB3F0" w14:textId="515A627A" w:rsidR="00E023AF" w:rsidRDefault="001C78C7">
      <w:pPr>
        <w:widowControl/>
        <w:ind w:firstLineChars="200" w:firstLine="420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9月17日，第二十一届中国国际工业博览会（以下简称“工博会”）开幕式暨颁奖仪式在上海举行。</w:t>
      </w:r>
      <w:r w:rsidR="00A36984">
        <w:rPr>
          <w:rFonts w:ascii="微软雅黑" w:eastAsia="微软雅黑" w:hAnsi="微软雅黑" w:cs="微软雅黑" w:hint="eastAsia"/>
          <w:szCs w:val="21"/>
        </w:rPr>
        <w:t>中共上海市委副书记、上海市市长应勇致欢迎辞</w:t>
      </w:r>
      <w:r w:rsidR="00A36984">
        <w:rPr>
          <w:rFonts w:ascii="微软雅黑" w:eastAsia="微软雅黑" w:hAnsi="微软雅黑" w:cs="微软雅黑" w:hint="eastAsia"/>
          <w:szCs w:val="21"/>
        </w:rPr>
        <w:t>，随后</w:t>
      </w:r>
      <w:r>
        <w:rPr>
          <w:rFonts w:ascii="微软雅黑" w:eastAsia="微软雅黑" w:hAnsi="微软雅黑" w:cs="微软雅黑" w:hint="eastAsia"/>
          <w:szCs w:val="21"/>
        </w:rPr>
        <w:t>中共中央政治局委员、上海市委书记李强宣布开幕。</w:t>
      </w:r>
    </w:p>
    <w:p w14:paraId="1FAC80BB" w14:textId="27FD5230" w:rsidR="0005698A" w:rsidRDefault="001C78C7" w:rsidP="00537A9B">
      <w:pPr>
        <w:ind w:firstLineChars="2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工博会是中国装备制造业最具影响力的国际工业品牌展，</w:t>
      </w:r>
      <w:r w:rsidR="00A36984">
        <w:rPr>
          <w:rFonts w:ascii="微软雅黑" w:eastAsia="微软雅黑" w:hAnsi="微软雅黑" w:cs="微软雅黑" w:hint="eastAsia"/>
          <w:szCs w:val="21"/>
        </w:rPr>
        <w:t>顺应</w:t>
      </w:r>
      <w:r w:rsidR="00A36984">
        <w:rPr>
          <w:rFonts w:ascii="微软雅黑" w:eastAsia="微软雅黑" w:hAnsi="微软雅黑" w:cs="微软雅黑"/>
          <w:szCs w:val="21"/>
        </w:rPr>
        <w:t>“</w:t>
      </w:r>
      <w:r w:rsidR="00A36984">
        <w:rPr>
          <w:rFonts w:ascii="微软雅黑" w:eastAsia="微软雅黑" w:hAnsi="微软雅黑" w:cs="微软雅黑" w:hint="eastAsia"/>
          <w:szCs w:val="21"/>
        </w:rPr>
        <w:t>新四化</w:t>
      </w:r>
      <w:r w:rsidR="00A36984">
        <w:rPr>
          <w:rFonts w:ascii="微软雅黑" w:eastAsia="微软雅黑" w:hAnsi="微软雅黑" w:cs="微软雅黑"/>
          <w:szCs w:val="21"/>
        </w:rPr>
        <w:t>”</w:t>
      </w:r>
      <w:r w:rsidR="00A36984">
        <w:rPr>
          <w:rFonts w:ascii="微软雅黑" w:eastAsia="微软雅黑" w:hAnsi="微软雅黑" w:cs="微软雅黑" w:hint="eastAsia"/>
          <w:szCs w:val="21"/>
        </w:rPr>
        <w:t>的</w:t>
      </w:r>
      <w:r w:rsidR="00A36984">
        <w:rPr>
          <w:rFonts w:ascii="微软雅黑" w:eastAsia="微软雅黑" w:hAnsi="微软雅黑" w:cs="微软雅黑"/>
          <w:szCs w:val="21"/>
        </w:rPr>
        <w:t>时代潮流，</w:t>
      </w:r>
      <w:r w:rsidR="00A36984" w:rsidRPr="00A36984">
        <w:rPr>
          <w:rFonts w:ascii="微软雅黑" w:eastAsia="微软雅黑" w:hAnsi="微软雅黑" w:cs="微软雅黑"/>
          <w:szCs w:val="21"/>
        </w:rPr>
        <w:t>本届工博会以“智能、互联——赋能产业新发展”为主题，</w:t>
      </w:r>
      <w:r w:rsidR="00A36984" w:rsidRPr="00A36984">
        <w:rPr>
          <w:rFonts w:ascii="微软雅黑" w:eastAsia="微软雅黑" w:hAnsi="微软雅黑" w:cs="微软雅黑"/>
          <w:szCs w:val="21"/>
        </w:rPr>
        <w:t>展现了</w:t>
      </w:r>
      <w:r w:rsidR="00A36984">
        <w:rPr>
          <w:rFonts w:ascii="微软雅黑" w:eastAsia="微软雅黑" w:hAnsi="微软雅黑" w:cs="微软雅黑" w:hint="eastAsia"/>
          <w:szCs w:val="21"/>
        </w:rPr>
        <w:t>产业链</w:t>
      </w:r>
      <w:r w:rsidR="00A36984" w:rsidRPr="00A36984">
        <w:rPr>
          <w:rFonts w:ascii="微软雅黑" w:eastAsia="微软雅黑" w:hAnsi="微软雅黑" w:cs="微软雅黑"/>
          <w:szCs w:val="21"/>
        </w:rPr>
        <w:t>人工智能与实体经济</w:t>
      </w:r>
      <w:r w:rsidR="00A36984" w:rsidRPr="00A36984">
        <w:rPr>
          <w:rFonts w:ascii="微软雅黑" w:eastAsia="微软雅黑" w:hAnsi="微软雅黑" w:cs="微软雅黑" w:hint="eastAsia"/>
          <w:szCs w:val="21"/>
        </w:rPr>
        <w:t>的深度</w:t>
      </w:r>
      <w:r w:rsidR="00A36984" w:rsidRPr="00A36984">
        <w:rPr>
          <w:rFonts w:ascii="微软雅黑" w:eastAsia="微软雅黑" w:hAnsi="微软雅黑" w:cs="微软雅黑"/>
          <w:szCs w:val="21"/>
        </w:rPr>
        <w:t>融合。</w:t>
      </w:r>
      <w:r w:rsidR="00A36984">
        <w:rPr>
          <w:rFonts w:ascii="微软雅黑" w:eastAsia="微软雅黑" w:hAnsi="微软雅黑" w:cs="微软雅黑" w:hint="eastAsia"/>
          <w:szCs w:val="21"/>
        </w:rPr>
        <w:t>在</w:t>
      </w:r>
      <w:r w:rsidR="00A36984">
        <w:rPr>
          <w:rFonts w:ascii="微软雅黑" w:eastAsia="微软雅黑" w:hAnsi="微软雅黑" w:cs="微软雅黑" w:hint="eastAsia"/>
          <w:szCs w:val="21"/>
        </w:rPr>
        <w:t>具有风向标意义的</w:t>
      </w:r>
      <w:r>
        <w:rPr>
          <w:rFonts w:ascii="微软雅黑" w:eastAsia="微软雅黑" w:hAnsi="微软雅黑" w:cs="微软雅黑" w:hint="eastAsia"/>
          <w:szCs w:val="21"/>
        </w:rPr>
        <w:t>新能源与智能网联汽车专业展</w:t>
      </w:r>
      <w:r w:rsidR="00A36984">
        <w:rPr>
          <w:rFonts w:ascii="微软雅黑" w:eastAsia="微软雅黑" w:hAnsi="微软雅黑" w:cs="微软雅黑" w:hint="eastAsia"/>
          <w:szCs w:val="21"/>
        </w:rPr>
        <w:t>中</w:t>
      </w:r>
      <w:r>
        <w:rPr>
          <w:rFonts w:ascii="微软雅黑" w:eastAsia="微软雅黑" w:hAnsi="微软雅黑" w:cs="微软雅黑" w:hint="eastAsia"/>
          <w:szCs w:val="21"/>
        </w:rPr>
        <w:t>，爱驰汽车携旗下可养成智能安全纯电SUV爱驰U5、“上钢下铝”</w:t>
      </w:r>
      <w:r w:rsidR="0005698A">
        <w:rPr>
          <w:rFonts w:ascii="微软雅黑" w:eastAsia="微软雅黑" w:hAnsi="微软雅黑" w:cs="微软雅黑" w:hint="eastAsia"/>
          <w:szCs w:val="21"/>
        </w:rPr>
        <w:t>轻量化</w:t>
      </w:r>
      <w:r w:rsidR="0005698A">
        <w:rPr>
          <w:rFonts w:ascii="微软雅黑" w:eastAsia="微软雅黑" w:hAnsi="微软雅黑" w:cs="微软雅黑" w:hint="eastAsia"/>
          <w:szCs w:val="21"/>
        </w:rPr>
        <w:t>车身</w:t>
      </w:r>
      <w:r>
        <w:rPr>
          <w:rFonts w:ascii="微软雅黑" w:eastAsia="微软雅黑" w:hAnsi="微软雅黑" w:cs="微软雅黑" w:hint="eastAsia"/>
          <w:szCs w:val="21"/>
        </w:rPr>
        <w:t>结构</w:t>
      </w:r>
      <w:r w:rsidR="00CF4140">
        <w:rPr>
          <w:rFonts w:ascii="微软雅黑" w:eastAsia="微软雅黑" w:hAnsi="微软雅黑" w:cs="微软雅黑" w:hint="eastAsia"/>
          <w:szCs w:val="21"/>
        </w:rPr>
        <w:t>、全自动智能充电机器人等展品</w:t>
      </w:r>
      <w:r>
        <w:rPr>
          <w:rFonts w:ascii="微软雅黑" w:eastAsia="微软雅黑" w:hAnsi="微软雅黑" w:cs="微软雅黑" w:hint="eastAsia"/>
          <w:szCs w:val="21"/>
        </w:rPr>
        <w:t>重磅亮相</w:t>
      </w:r>
      <w:bookmarkStart w:id="0" w:name="_GoBack"/>
      <w:bookmarkEnd w:id="0"/>
      <w:r>
        <w:rPr>
          <w:rFonts w:ascii="微软雅黑" w:eastAsia="微软雅黑" w:hAnsi="微软雅黑" w:cs="微软雅黑" w:hint="eastAsia"/>
          <w:szCs w:val="21"/>
        </w:rPr>
        <w:t>。</w:t>
      </w:r>
    </w:p>
    <w:p w14:paraId="1E452DA0" w14:textId="77777777" w:rsidR="00C12EDA" w:rsidRDefault="00537A9B" w:rsidP="0005698A">
      <w:pPr>
        <w:ind w:firstLineChars="200" w:firstLine="420"/>
        <w:rPr>
          <w:rFonts w:ascii="微软雅黑" w:eastAsia="微软雅黑" w:hAnsi="微软雅黑" w:cs="Arial"/>
        </w:rPr>
      </w:pPr>
      <w:r>
        <w:rPr>
          <w:rFonts w:ascii="微软雅黑" w:eastAsia="微软雅黑" w:hAnsi="微软雅黑" w:cs="微软雅黑" w:hint="eastAsia"/>
          <w:szCs w:val="21"/>
        </w:rPr>
        <w:t>据悉</w:t>
      </w:r>
      <w:r>
        <w:rPr>
          <w:rFonts w:ascii="微软雅黑" w:eastAsia="微软雅黑" w:hAnsi="微软雅黑" w:cs="微软雅黑"/>
          <w:szCs w:val="21"/>
        </w:rPr>
        <w:t>，</w:t>
      </w:r>
      <w:r>
        <w:rPr>
          <w:rFonts w:ascii="微软雅黑" w:eastAsia="微软雅黑" w:hAnsi="微软雅黑" w:cs="微软雅黑" w:hint="eastAsia"/>
          <w:szCs w:val="21"/>
        </w:rPr>
        <w:t>爱驰</w:t>
      </w:r>
      <w:r>
        <w:rPr>
          <w:rFonts w:ascii="微软雅黑" w:eastAsia="微软雅黑" w:hAnsi="微软雅黑" w:cs="微软雅黑"/>
          <w:szCs w:val="21"/>
        </w:rPr>
        <w:t>U5</w:t>
      </w:r>
      <w:r>
        <w:rPr>
          <w:rFonts w:ascii="微软雅黑" w:eastAsia="微软雅黑" w:hAnsi="微软雅黑" w:cs="微软雅黑" w:hint="eastAsia"/>
          <w:szCs w:val="21"/>
        </w:rPr>
        <w:t>虽未</w:t>
      </w:r>
      <w:r>
        <w:rPr>
          <w:rFonts w:ascii="微软雅黑" w:eastAsia="微软雅黑" w:hAnsi="微软雅黑" w:cs="微软雅黑"/>
          <w:szCs w:val="21"/>
        </w:rPr>
        <w:t>正式上市，却凭借纯正德国品质，</w:t>
      </w:r>
      <w:r>
        <w:rPr>
          <w:rFonts w:ascii="微软雅黑" w:eastAsia="微软雅黑" w:hAnsi="微软雅黑" w:cs="微软雅黑" w:hint="eastAsia"/>
          <w:szCs w:val="21"/>
        </w:rPr>
        <w:t>已经</w:t>
      </w:r>
      <w:r>
        <w:rPr>
          <w:rFonts w:ascii="微软雅黑" w:eastAsia="微软雅黑" w:hAnsi="微软雅黑" w:cs="微软雅黑"/>
          <w:szCs w:val="21"/>
        </w:rPr>
        <w:t>获得</w:t>
      </w:r>
      <w:r>
        <w:rPr>
          <w:rFonts w:ascii="微软雅黑" w:eastAsia="微软雅黑" w:hAnsi="微软雅黑" w:hint="eastAsia"/>
          <w:szCs w:val="21"/>
        </w:rPr>
        <w:t>由德国莱茵TÜV集团官方颁发的欧盟型式</w:t>
      </w:r>
      <w:r>
        <w:rPr>
          <w:rFonts w:ascii="微软雅黑" w:eastAsia="微软雅黑" w:hAnsi="微软雅黑"/>
          <w:szCs w:val="21"/>
        </w:rPr>
        <w:t>认证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成为第一个获</w:t>
      </w:r>
      <w:r>
        <w:rPr>
          <w:rFonts w:ascii="微软雅黑" w:eastAsia="微软雅黑" w:hAnsi="微软雅黑"/>
          <w:szCs w:val="21"/>
        </w:rPr>
        <w:t>欧盟准入的智能电动车，</w:t>
      </w:r>
      <w:r>
        <w:rPr>
          <w:rFonts w:ascii="微软雅黑" w:eastAsia="微软雅黑" w:hAnsi="微软雅黑" w:hint="eastAsia"/>
          <w:szCs w:val="21"/>
        </w:rPr>
        <w:t>正式打开了</w:t>
      </w:r>
      <w:r>
        <w:rPr>
          <w:rFonts w:ascii="微软雅黑" w:eastAsia="微软雅黑" w:hAnsi="微软雅黑"/>
          <w:szCs w:val="21"/>
        </w:rPr>
        <w:t>欧洲市场的大门。法兰克福车展前夕，爱驰汽车代表中国</w:t>
      </w:r>
      <w:r>
        <w:rPr>
          <w:rFonts w:ascii="微软雅黑" w:eastAsia="微软雅黑" w:hAnsi="微软雅黑" w:hint="eastAsia"/>
          <w:szCs w:val="21"/>
        </w:rPr>
        <w:t>“智”造先锋</w:t>
      </w:r>
      <w:r>
        <w:rPr>
          <w:rFonts w:ascii="微软雅黑" w:eastAsia="微软雅黑" w:hAnsi="微软雅黑"/>
          <w:szCs w:val="21"/>
        </w:rPr>
        <w:t>企业，与</w:t>
      </w:r>
      <w:r>
        <w:rPr>
          <w:rFonts w:ascii="微软雅黑" w:eastAsia="微软雅黑" w:hAnsi="微软雅黑" w:hint="eastAsia"/>
          <w:szCs w:val="21"/>
        </w:rPr>
        <w:t>中国</w:t>
      </w:r>
      <w:r>
        <w:rPr>
          <w:rFonts w:ascii="微软雅黑" w:eastAsia="微软雅黑" w:hAnsi="微软雅黑"/>
          <w:szCs w:val="21"/>
        </w:rPr>
        <w:t>汽车民族品牌</w:t>
      </w:r>
      <w:r>
        <w:rPr>
          <w:rFonts w:ascii="微软雅黑" w:eastAsia="微软雅黑" w:hAnsi="微软雅黑" w:cs="Arial" w:hint="eastAsia"/>
          <w:szCs w:val="21"/>
        </w:rPr>
        <w:t>一汽</w:t>
      </w:r>
      <w:r>
        <w:rPr>
          <w:rFonts w:ascii="微软雅黑" w:eastAsia="微软雅黑" w:hAnsi="微软雅黑" w:cs="Arial" w:hint="eastAsia"/>
          <w:szCs w:val="21"/>
        </w:rPr>
        <w:t>红旗、</w:t>
      </w:r>
      <w:r>
        <w:rPr>
          <w:rFonts w:ascii="微软雅黑" w:eastAsia="微软雅黑" w:hAnsi="微软雅黑" w:cs="Arial" w:hint="eastAsia"/>
          <w:szCs w:val="21"/>
        </w:rPr>
        <w:t>长城</w:t>
      </w:r>
      <w:r w:rsidRPr="00624DED">
        <w:rPr>
          <w:rFonts w:ascii="微软雅黑" w:eastAsia="微软雅黑" w:hAnsi="微软雅黑" w:cs="Arial" w:hint="eastAsia"/>
          <w:szCs w:val="21"/>
        </w:rPr>
        <w:t>WEY</w:t>
      </w:r>
      <w:r>
        <w:rPr>
          <w:rFonts w:ascii="微软雅黑" w:eastAsia="微软雅黑" w:hAnsi="微软雅黑" w:cs="Arial" w:hint="eastAsia"/>
          <w:szCs w:val="21"/>
        </w:rPr>
        <w:t>一同</w:t>
      </w:r>
      <w:r>
        <w:rPr>
          <w:rFonts w:ascii="微软雅黑" w:eastAsia="微软雅黑" w:hAnsi="微软雅黑" w:cs="微软雅黑" w:hint="eastAsia"/>
          <w:szCs w:val="21"/>
        </w:rPr>
        <w:t>参加</w:t>
      </w:r>
      <w:r>
        <w:rPr>
          <w:rFonts w:ascii="微软雅黑" w:eastAsia="微软雅黑" w:hAnsi="微软雅黑" w:cs="微软雅黑"/>
          <w:szCs w:val="21"/>
        </w:rPr>
        <w:t>了以</w:t>
      </w:r>
      <w:r>
        <w:rPr>
          <w:rFonts w:ascii="微软雅黑" w:eastAsia="微软雅黑" w:hAnsi="微软雅黑" w:cs="微软雅黑" w:hint="eastAsia"/>
        </w:rPr>
        <w:t>“向上力量”为主题的史上首次中国汽车品牌之夜</w:t>
      </w:r>
      <w:r>
        <w:rPr>
          <w:rFonts w:ascii="微软雅黑" w:eastAsia="微软雅黑" w:hAnsi="微软雅黑" w:cs="微软雅黑" w:hint="eastAsia"/>
        </w:rPr>
        <w:t>，</w:t>
      </w:r>
      <w:r>
        <w:rPr>
          <w:rFonts w:ascii="微软雅黑" w:eastAsia="微软雅黑" w:hAnsi="微软雅黑" w:cs="Arial" w:hint="eastAsia"/>
          <w:szCs w:val="21"/>
        </w:rPr>
        <w:t>共同发出</w:t>
      </w:r>
      <w:r>
        <w:rPr>
          <w:rFonts w:ascii="微软雅黑" w:eastAsia="微软雅黑" w:hAnsi="微软雅黑" w:cs="Arial" w:hint="eastAsia"/>
        </w:rPr>
        <w:t>“</w:t>
      </w:r>
      <w:r>
        <w:rPr>
          <w:rFonts w:ascii="微软雅黑" w:eastAsia="微软雅黑" w:hAnsi="微软雅黑" w:cs="Arial" w:hint="eastAsia"/>
          <w:lang w:val="en-GB"/>
        </w:rPr>
        <w:t>法兰克福倡议</w:t>
      </w:r>
      <w:r>
        <w:rPr>
          <w:rFonts w:ascii="微软雅黑" w:eastAsia="微软雅黑" w:hAnsi="微软雅黑" w:cs="Arial" w:hint="eastAsia"/>
        </w:rPr>
        <w:t>”，携手为中国汽车品牌转型升级，参与全球竞争提供助力</w:t>
      </w:r>
      <w:r>
        <w:rPr>
          <w:rFonts w:ascii="微软雅黑" w:eastAsia="微软雅黑" w:hAnsi="微软雅黑" w:cs="Arial" w:hint="eastAsia"/>
        </w:rPr>
        <w:t>。</w:t>
      </w:r>
    </w:p>
    <w:p w14:paraId="27AC6A0C" w14:textId="6E85A6D7" w:rsidR="0005698A" w:rsidRPr="00C12EDA" w:rsidRDefault="00C12EDA" w:rsidP="00C12EDA">
      <w:pPr>
        <w:ind w:firstLineChars="200" w:firstLine="42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Arial" w:hint="eastAsia"/>
        </w:rPr>
        <w:t>作为</w:t>
      </w:r>
      <w:r>
        <w:rPr>
          <w:rFonts w:ascii="微软雅黑" w:eastAsia="微软雅黑" w:hAnsi="微软雅黑" w:cs="Arial"/>
        </w:rPr>
        <w:t>全新的汽车品牌，</w:t>
      </w:r>
      <w:r>
        <w:rPr>
          <w:rFonts w:ascii="微软雅黑" w:eastAsia="微软雅黑" w:hAnsi="微软雅黑" w:cs="Arial" w:hint="eastAsia"/>
        </w:rPr>
        <w:t>U5</w:t>
      </w:r>
      <w:r w:rsidR="00F616DD">
        <w:rPr>
          <w:rFonts w:ascii="微软雅黑" w:eastAsia="微软雅黑" w:hAnsi="微软雅黑" w:cs="Arial" w:hint="eastAsia"/>
        </w:rPr>
        <w:t>如何</w:t>
      </w:r>
      <w:r w:rsidR="00F616DD">
        <w:rPr>
          <w:rFonts w:ascii="微软雅黑" w:eastAsia="微软雅黑" w:hAnsi="微软雅黑" w:cs="Arial"/>
        </w:rPr>
        <w:t>有</w:t>
      </w:r>
      <w:r>
        <w:rPr>
          <w:rFonts w:ascii="微软雅黑" w:eastAsia="微软雅黑" w:hAnsi="微软雅黑" w:cs="Arial" w:hint="eastAsia"/>
        </w:rPr>
        <w:t>登上</w:t>
      </w:r>
      <w:r>
        <w:rPr>
          <w:rFonts w:ascii="微软雅黑" w:eastAsia="微软雅黑" w:hAnsi="微软雅黑" w:cs="Arial"/>
        </w:rPr>
        <w:t>国际舞台的</w:t>
      </w:r>
      <w:r>
        <w:rPr>
          <w:rFonts w:ascii="微软雅黑" w:eastAsia="微软雅黑" w:hAnsi="微软雅黑" w:cs="Arial" w:hint="eastAsia"/>
        </w:rPr>
        <w:t>底气</w:t>
      </w:r>
      <w:r w:rsidR="00F616DD">
        <w:rPr>
          <w:rFonts w:ascii="微软雅黑" w:eastAsia="微软雅黑" w:hAnsi="微软雅黑" w:cs="Arial" w:hint="eastAsia"/>
        </w:rPr>
        <w:t>？</w:t>
      </w:r>
      <w:r w:rsidR="00F616DD">
        <w:rPr>
          <w:rFonts w:ascii="微软雅黑" w:eastAsia="微软雅黑" w:hAnsi="微软雅黑" w:cs="微软雅黑" w:hint="eastAsia"/>
          <w:szCs w:val="21"/>
        </w:rPr>
        <w:t xml:space="preserve"> </w:t>
      </w:r>
      <w:r w:rsidR="001C78C7">
        <w:rPr>
          <w:rFonts w:ascii="微软雅黑" w:eastAsia="微软雅黑" w:hAnsi="微软雅黑" w:cs="微软雅黑" w:hint="eastAsia"/>
          <w:szCs w:val="21"/>
        </w:rPr>
        <w:t>9月</w:t>
      </w:r>
      <w:r w:rsidR="00FD0170">
        <w:rPr>
          <w:rFonts w:ascii="微软雅黑" w:eastAsia="微软雅黑" w:hAnsi="微软雅黑" w:cs="微软雅黑" w:hint="eastAsia"/>
          <w:szCs w:val="21"/>
        </w:rPr>
        <w:t>9日</w:t>
      </w:r>
      <w:r w:rsidR="001C78C7">
        <w:rPr>
          <w:rFonts w:ascii="微软雅黑" w:eastAsia="微软雅黑" w:hAnsi="微软雅黑" w:cs="微软雅黑" w:hint="eastAsia"/>
          <w:szCs w:val="21"/>
        </w:rPr>
        <w:t>，U5两台原型车正式</w:t>
      </w:r>
      <w:r w:rsidR="001C78C7">
        <w:rPr>
          <w:rFonts w:ascii="微软雅黑" w:eastAsia="微软雅黑" w:hAnsi="微软雅黑" w:cs="Arial"/>
          <w:color w:val="000000"/>
          <w:kern w:val="36"/>
          <w:szCs w:val="21"/>
        </w:rPr>
        <w:t>完成</w:t>
      </w:r>
      <w:r w:rsidR="001C78C7">
        <w:rPr>
          <w:rFonts w:ascii="微软雅黑" w:eastAsia="微软雅黑" w:hAnsi="微软雅黑" w:cs="Arial" w:hint="eastAsia"/>
          <w:color w:val="000000"/>
          <w:kern w:val="36"/>
          <w:szCs w:val="21"/>
        </w:rPr>
        <w:t>为期53天</w:t>
      </w:r>
      <w:r w:rsidR="00FD0170">
        <w:rPr>
          <w:rFonts w:ascii="微软雅黑" w:eastAsia="微软雅黑" w:hAnsi="微软雅黑" w:cs="Arial" w:hint="eastAsia"/>
          <w:color w:val="000000"/>
          <w:kern w:val="36"/>
          <w:szCs w:val="21"/>
        </w:rPr>
        <w:t>、</w:t>
      </w:r>
      <w:r w:rsidR="001C78C7">
        <w:rPr>
          <w:rFonts w:ascii="微软雅黑" w:eastAsia="微软雅黑" w:hAnsi="微软雅黑" w:cs="Arial"/>
          <w:color w:val="000000"/>
          <w:kern w:val="36"/>
          <w:szCs w:val="21"/>
        </w:rPr>
        <w:t>从西安到法兰克福</w:t>
      </w:r>
      <w:r w:rsidR="001C78C7">
        <w:rPr>
          <w:rFonts w:ascii="微软雅黑" w:eastAsia="微软雅黑" w:hAnsi="微软雅黑" w:cs="Arial" w:hint="eastAsia"/>
          <w:color w:val="000000"/>
          <w:kern w:val="36"/>
          <w:szCs w:val="21"/>
        </w:rPr>
        <w:t>的</w:t>
      </w:r>
      <w:r w:rsidR="001C78C7">
        <w:rPr>
          <w:rFonts w:ascii="微软雅黑" w:eastAsia="微软雅黑" w:hAnsi="微软雅黑" w:cs="Arial"/>
          <w:color w:val="000000"/>
          <w:kern w:val="36"/>
          <w:szCs w:val="21"/>
        </w:rPr>
        <w:t>1.5万公里超长距离公测</w:t>
      </w:r>
      <w:r w:rsidR="001C78C7">
        <w:rPr>
          <w:rFonts w:ascii="微软雅黑" w:eastAsia="微软雅黑" w:hAnsi="微软雅黑" w:cs="Arial" w:hint="eastAsia"/>
          <w:color w:val="000000"/>
          <w:kern w:val="36"/>
          <w:szCs w:val="21"/>
        </w:rPr>
        <w:t>，</w:t>
      </w:r>
      <w:r w:rsidR="001C78C7">
        <w:rPr>
          <w:rFonts w:ascii="微软雅黑" w:eastAsia="微软雅黑" w:hAnsi="微软雅黑" w:hint="eastAsia"/>
        </w:rPr>
        <w:t>创下吉尼斯电动汽车驾驶距离世界纪录（原型样车）（Longest journey by an electric vehicle (prototype)</w:t>
      </w:r>
      <w:r w:rsidR="00537A9B">
        <w:rPr>
          <w:rFonts w:ascii="微软雅黑" w:eastAsia="微软雅黑" w:hAnsi="微软雅黑" w:hint="eastAsia"/>
        </w:rPr>
        <w:t>）。</w:t>
      </w:r>
      <w:r w:rsidR="00F616DD">
        <w:rPr>
          <w:rFonts w:ascii="微软雅黑" w:eastAsia="微软雅黑" w:hAnsi="微软雅黑" w:hint="eastAsia"/>
        </w:rPr>
        <w:t>经过</w:t>
      </w:r>
      <w:r w:rsidR="00F616DD">
        <w:rPr>
          <w:rFonts w:ascii="微软雅黑" w:eastAsia="微软雅黑" w:hAnsi="微软雅黑" w:cs="Arial"/>
        </w:rPr>
        <w:t>千锤百炼的</w:t>
      </w:r>
      <w:r w:rsidR="00F616DD">
        <w:rPr>
          <w:rFonts w:ascii="微软雅黑" w:eastAsia="微软雅黑" w:hAnsi="微软雅黑" w:cs="Arial" w:hint="eastAsia"/>
        </w:rPr>
        <w:t>品质考验，</w:t>
      </w:r>
      <w:r w:rsidR="00F616DD">
        <w:rPr>
          <w:rFonts w:ascii="微软雅黑" w:eastAsia="微软雅黑" w:hAnsi="微软雅黑" w:cs="Arial"/>
        </w:rPr>
        <w:t>爱驰</w:t>
      </w:r>
      <w:r w:rsidR="00F616DD">
        <w:rPr>
          <w:rFonts w:ascii="微软雅黑" w:eastAsia="微软雅黑" w:hAnsi="微软雅黑" w:cs="Arial" w:hint="eastAsia"/>
        </w:rPr>
        <w:t>汽车带来</w:t>
      </w:r>
      <w:r w:rsidR="00F616DD">
        <w:rPr>
          <w:rFonts w:ascii="微软雅黑" w:eastAsia="微软雅黑" w:hAnsi="微软雅黑" w:cs="Arial"/>
        </w:rPr>
        <w:t>了</w:t>
      </w:r>
      <w:r w:rsidR="00F616DD">
        <w:rPr>
          <w:rFonts w:ascii="微软雅黑" w:eastAsia="微软雅黑" w:hAnsi="微软雅黑" w:cs="Arial" w:hint="eastAsia"/>
        </w:rPr>
        <w:t>新时代</w:t>
      </w:r>
      <w:r w:rsidR="00F616DD">
        <w:rPr>
          <w:rFonts w:ascii="微软雅黑" w:eastAsia="微软雅黑" w:hAnsi="微软雅黑" w:cs="Arial"/>
        </w:rPr>
        <w:t>下</w:t>
      </w:r>
      <w:r w:rsidR="00F616DD">
        <w:rPr>
          <w:rFonts w:ascii="微软雅黑" w:eastAsia="微软雅黑" w:hAnsi="微软雅黑" w:cs="Arial" w:hint="eastAsia"/>
        </w:rPr>
        <w:t>的</w:t>
      </w:r>
      <w:r w:rsidR="00F616DD">
        <w:rPr>
          <w:rFonts w:ascii="微软雅黑" w:eastAsia="微软雅黑" w:hAnsi="微软雅黑" w:cs="Arial"/>
        </w:rPr>
        <w:t>中国</w:t>
      </w:r>
      <w:r w:rsidR="00F616DD">
        <w:rPr>
          <w:rFonts w:ascii="微软雅黑" w:eastAsia="微软雅黑" w:hAnsi="微软雅黑" w:cs="Arial" w:hint="eastAsia"/>
        </w:rPr>
        <w:t>品牌</w:t>
      </w:r>
      <w:r w:rsidR="00F616DD">
        <w:rPr>
          <w:rFonts w:ascii="微软雅黑" w:eastAsia="微软雅黑" w:hAnsi="微软雅黑" w:cs="Arial"/>
        </w:rPr>
        <w:t>硬核实力。</w:t>
      </w:r>
    </w:p>
    <w:p w14:paraId="7A96C045" w14:textId="709F6CC9" w:rsidR="00E023AF" w:rsidRPr="0005698A" w:rsidRDefault="00E023AF">
      <w:pPr>
        <w:ind w:firstLineChars="200" w:firstLine="420"/>
        <w:rPr>
          <w:rFonts w:ascii="微软雅黑" w:eastAsia="微软雅黑" w:hAnsi="微软雅黑" w:cs="微软雅黑"/>
          <w:szCs w:val="21"/>
        </w:rPr>
      </w:pPr>
    </w:p>
    <w:p w14:paraId="7B399210" w14:textId="332C53EE" w:rsidR="00271204" w:rsidRDefault="00271204" w:rsidP="00271204">
      <w:pPr>
        <w:rPr>
          <w:rFonts w:ascii="微软雅黑" w:eastAsia="微软雅黑" w:hAnsi="微软雅黑" w:cs="微软雅黑"/>
          <w:szCs w:val="21"/>
        </w:rPr>
      </w:pPr>
      <w:r w:rsidRPr="00271204">
        <w:rPr>
          <w:rFonts w:ascii="微软雅黑" w:eastAsia="微软雅黑" w:hAnsi="微软雅黑" w:cs="微软雅黑"/>
          <w:noProof/>
          <w:szCs w:val="21"/>
        </w:rPr>
        <w:lastRenderedPageBreak/>
        <w:drawing>
          <wp:inline distT="0" distB="0" distL="0" distR="0" wp14:anchorId="60DA3C92" wp14:editId="64586E3D">
            <wp:extent cx="5274310" cy="32556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B1F37" w14:textId="77777777" w:rsidR="00E023AF" w:rsidRDefault="001C78C7">
      <w:pPr>
        <w:ind w:firstLineChars="200" w:firstLine="420"/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以智能化为抓手，为产品赋能</w:t>
      </w:r>
    </w:p>
    <w:p w14:paraId="36C9361B" w14:textId="2F8A102D" w:rsidR="00E023AF" w:rsidRDefault="001C78C7">
      <w:pPr>
        <w:ind w:firstLineChars="2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事实上，在将中国智造的优异品质带向国际的同时，爱驰U5更于智能交互、智能驾驶两大领域实现了领先与突破，重新树立了新时代智能电动汽车标杆。</w:t>
      </w:r>
      <w:r w:rsidR="00FD0170">
        <w:rPr>
          <w:rFonts w:ascii="微软雅黑" w:eastAsia="微软雅黑" w:hAnsi="微软雅黑" w:cs="微软雅黑" w:hint="eastAsia"/>
          <w:szCs w:val="21"/>
        </w:rPr>
        <w:t>嘉定区区长陆方舟，嘉定区区委常委、副区长沈华棣一行莅临爱驰展台参观指导，亲身体验了爱驰U5，并对MAS平台、充电机器人的设计给予了高度赞誉。</w:t>
      </w:r>
    </w:p>
    <w:p w14:paraId="5E9B5C0C" w14:textId="6B08050A" w:rsidR="00271204" w:rsidRDefault="00271204" w:rsidP="00271204">
      <w:pPr>
        <w:rPr>
          <w:rFonts w:ascii="微软雅黑" w:eastAsia="微软雅黑" w:hAnsi="微软雅黑" w:cs="微软雅黑"/>
          <w:szCs w:val="21"/>
        </w:rPr>
      </w:pPr>
      <w:r w:rsidRPr="00271204">
        <w:rPr>
          <w:rFonts w:ascii="微软雅黑" w:eastAsia="微软雅黑" w:hAnsi="微软雅黑" w:cs="微软雅黑"/>
          <w:noProof/>
          <w:szCs w:val="21"/>
        </w:rPr>
        <w:lastRenderedPageBreak/>
        <w:drawing>
          <wp:inline distT="0" distB="0" distL="0" distR="0" wp14:anchorId="5057641B" wp14:editId="41080080">
            <wp:extent cx="5274310" cy="35159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648F8" w14:textId="74C66AB9" w:rsidR="00271204" w:rsidRPr="00271204" w:rsidRDefault="00271204" w:rsidP="00271204">
      <w:pPr>
        <w:jc w:val="center"/>
        <w:rPr>
          <w:rFonts w:ascii="微软雅黑" w:eastAsia="微软雅黑" w:hAnsi="微软雅黑" w:cs="微软雅黑"/>
          <w:i/>
          <w:iCs/>
          <w:szCs w:val="21"/>
        </w:rPr>
      </w:pPr>
      <w:r w:rsidRPr="00271204">
        <w:rPr>
          <w:rFonts w:ascii="微软雅黑" w:eastAsia="微软雅黑" w:hAnsi="微软雅黑" w:cs="微软雅黑" w:hint="eastAsia"/>
          <w:i/>
          <w:iCs/>
          <w:szCs w:val="21"/>
        </w:rPr>
        <w:t>上海市嘉定区区长陆方舟、副区长沈华棣一行莅临爱驰展台参观指导</w:t>
      </w:r>
    </w:p>
    <w:p w14:paraId="273DC99F" w14:textId="7691A8EB" w:rsidR="00C57FED" w:rsidRDefault="001C78C7" w:rsidP="00C57FED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cs="微软雅黑" w:hint="eastAsia"/>
          <w:szCs w:val="21"/>
        </w:rPr>
        <w:t>本次工博会上，不少观众</w:t>
      </w:r>
      <w:r w:rsidR="00FD0170">
        <w:rPr>
          <w:rFonts w:ascii="微软雅黑" w:eastAsia="微软雅黑" w:hAnsi="微软雅黑" w:cs="微软雅黑" w:hint="eastAsia"/>
          <w:szCs w:val="21"/>
        </w:rPr>
        <w:t>也</w:t>
      </w:r>
      <w:r>
        <w:rPr>
          <w:rFonts w:ascii="微软雅黑" w:eastAsia="微软雅黑" w:hAnsi="微软雅黑" w:cs="微软雅黑" w:hint="eastAsia"/>
          <w:szCs w:val="21"/>
        </w:rPr>
        <w:t>对爱驰U5搭载的“智能陪伴</w:t>
      </w:r>
      <w:r w:rsidR="00FD0170">
        <w:rPr>
          <w:rFonts w:ascii="微软雅黑" w:eastAsia="微软雅黑" w:hAnsi="微软雅黑" w:cs="微软雅黑" w:hint="eastAsia"/>
          <w:szCs w:val="21"/>
        </w:rPr>
        <w:t>科技</w:t>
      </w:r>
      <w:r>
        <w:rPr>
          <w:rFonts w:ascii="微软雅黑" w:eastAsia="微软雅黑" w:hAnsi="微软雅黑" w:cs="微软雅黑" w:hint="eastAsia"/>
          <w:szCs w:val="21"/>
        </w:rPr>
        <w:t>”进行了深度体验。据悉，爱驰U5拥有</w:t>
      </w:r>
      <w:r w:rsidR="00F616DD">
        <w:rPr>
          <w:rFonts w:ascii="微软雅黑" w:eastAsia="微软雅黑" w:hAnsi="微软雅黑" w:cs="微软雅黑" w:hint="eastAsia"/>
          <w:szCs w:val="21"/>
        </w:rPr>
        <w:t>围绕用户</w:t>
      </w:r>
      <w:r w:rsidR="00F616DD">
        <w:rPr>
          <w:rFonts w:ascii="微软雅黑" w:eastAsia="微软雅黑" w:hAnsi="微软雅黑" w:cs="微软雅黑"/>
          <w:szCs w:val="21"/>
        </w:rPr>
        <w:t>多场景打造的智能科技</w:t>
      </w:r>
      <w:r w:rsidR="00F616DD">
        <w:rPr>
          <w:rFonts w:ascii="微软雅黑" w:eastAsia="微软雅黑" w:hAnsi="微软雅黑" w:cs="微软雅黑" w:hint="eastAsia"/>
          <w:szCs w:val="21"/>
        </w:rPr>
        <w:t>，具备识别需求、快速响应、畅快沟通、深度学习的能力，</w:t>
      </w:r>
      <w:r>
        <w:rPr>
          <w:rFonts w:ascii="微软雅黑" w:eastAsia="微软雅黑" w:hAnsi="微软雅黑" w:cs="微软雅黑" w:hint="eastAsia"/>
          <w:szCs w:val="21"/>
        </w:rPr>
        <w:t>与用户共创出温暖</w:t>
      </w:r>
      <w:r w:rsidR="00F616DD">
        <w:rPr>
          <w:rFonts w:ascii="微软雅黑" w:eastAsia="微软雅黑" w:hAnsi="微软雅黑" w:cs="微软雅黑" w:hint="eastAsia"/>
          <w:szCs w:val="21"/>
        </w:rPr>
        <w:t>、智慧</w:t>
      </w:r>
      <w:r>
        <w:rPr>
          <w:rFonts w:ascii="微软雅黑" w:eastAsia="微软雅黑" w:hAnsi="微软雅黑" w:cs="微软雅黑" w:hint="eastAsia"/>
          <w:szCs w:val="21"/>
        </w:rPr>
        <w:t>的</w:t>
      </w:r>
      <w:r w:rsidR="00F616DD">
        <w:rPr>
          <w:rFonts w:ascii="微软雅黑" w:eastAsia="微软雅黑" w:hAnsi="微软雅黑" w:hint="eastAsia"/>
        </w:rPr>
        <w:t>虚拟行车伙伴</w:t>
      </w:r>
      <w:r>
        <w:rPr>
          <w:rFonts w:ascii="微软雅黑" w:eastAsia="微软雅黑" w:hAnsi="微软雅黑" w:hint="eastAsia"/>
        </w:rPr>
        <w:t>。</w:t>
      </w:r>
    </w:p>
    <w:p w14:paraId="126E1884" w14:textId="42E4297D" w:rsidR="00C57FED" w:rsidRPr="00C57FED" w:rsidRDefault="00C57FED" w:rsidP="00C57FED">
      <w:pPr>
        <w:rPr>
          <w:rFonts w:ascii="微软雅黑" w:eastAsia="微软雅黑" w:hAnsi="微软雅黑"/>
        </w:rPr>
      </w:pPr>
      <w:r w:rsidRPr="00C57FED">
        <w:rPr>
          <w:rFonts w:ascii="微软雅黑" w:eastAsia="微软雅黑" w:hAnsi="微软雅黑"/>
          <w:noProof/>
        </w:rPr>
        <w:drawing>
          <wp:inline distT="0" distB="0" distL="0" distR="0" wp14:anchorId="502E4726" wp14:editId="29E81F39">
            <wp:extent cx="5274310" cy="35159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48E59" w14:textId="72DB1C94" w:rsidR="00E023AF" w:rsidRDefault="001C78C7">
      <w:pPr>
        <w:ind w:firstLineChars="2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>此外，爱驰汽车创新研发的AI-Pilot自动驾驶系统拥有高阶储备、高场景性价比、降维应用、自生长四大领先优势，使爱驰U5具备360°无死角感知、IACC自适应巡航以及无忧泊车三大优势功能，真正实现L2+级别智能辅助驾驶能力，进而让用户</w:t>
      </w:r>
      <w:r>
        <w:rPr>
          <w:rFonts w:ascii="微软雅黑" w:eastAsia="微软雅黑" w:hAnsi="微软雅黑" w:hint="eastAsia"/>
        </w:rPr>
        <w:t>轻松驾驭车辆，</w:t>
      </w:r>
      <w:r w:rsidR="00F616DD">
        <w:rPr>
          <w:rFonts w:ascii="微软雅黑" w:eastAsia="微软雅黑" w:hAnsi="微软雅黑"/>
        </w:rPr>
        <w:t>释放自由，</w:t>
      </w:r>
      <w:r w:rsidR="00F616DD">
        <w:rPr>
          <w:rFonts w:ascii="微软雅黑" w:eastAsia="微软雅黑" w:hAnsi="微软雅黑" w:hint="eastAsia"/>
        </w:rPr>
        <w:t>爱上</w:t>
      </w:r>
      <w:r w:rsidR="00F616DD">
        <w:rPr>
          <w:rFonts w:ascii="微软雅黑" w:eastAsia="微软雅黑" w:hAnsi="微软雅黑"/>
        </w:rPr>
        <w:t>出行</w:t>
      </w:r>
      <w:r>
        <w:rPr>
          <w:rFonts w:ascii="微软雅黑" w:eastAsia="微软雅黑" w:hAnsi="微软雅黑" w:hint="eastAsia"/>
        </w:rPr>
        <w:t>。</w:t>
      </w:r>
    </w:p>
    <w:p w14:paraId="21A5B756" w14:textId="77777777" w:rsidR="00E023AF" w:rsidRDefault="001C78C7">
      <w:pPr>
        <w:ind w:firstLineChars="200" w:firstLine="420"/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以智能化为抓手，为制造赋能</w:t>
      </w:r>
    </w:p>
    <w:p w14:paraId="6D773143" w14:textId="77777777" w:rsidR="00E023AF" w:rsidRDefault="001C78C7">
      <w:pPr>
        <w:ind w:firstLineChars="2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步入工业4.0时代，智能科技已成为推动制造业高质量发展的核心要素。作为国民经济的战略性、支柱性产业，汽车产业正由传统制造向智能制造加速转型升级，并将全面启动产业安全、绿色、集聚、高效发展模式。</w:t>
      </w:r>
    </w:p>
    <w:p w14:paraId="10A9BB13" w14:textId="05F97A0A" w:rsidR="00E023AF" w:rsidRDefault="001C78C7">
      <w:pPr>
        <w:ind w:firstLineChars="2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为顺应国家政策及市场发展需求，爱驰汽车持续推进“AI+”战略布局，运用互联网、大数据分析、人工智能等技术，使用绿色工艺、技术、装备不断改造传统产线，抢占国际竞争制高点。</w:t>
      </w:r>
    </w:p>
    <w:p w14:paraId="4ECB7539" w14:textId="09A7B095" w:rsidR="00C57FED" w:rsidRDefault="00C57FED" w:rsidP="00C57FED">
      <w:pPr>
        <w:rPr>
          <w:rFonts w:ascii="微软雅黑" w:eastAsia="微软雅黑" w:hAnsi="微软雅黑" w:cs="微软雅黑"/>
          <w:szCs w:val="21"/>
        </w:rPr>
      </w:pPr>
      <w:r w:rsidRPr="00271204">
        <w:rPr>
          <w:rFonts w:ascii="微软雅黑" w:eastAsia="微软雅黑" w:hAnsi="微软雅黑" w:cs="微软雅黑"/>
          <w:noProof/>
          <w:szCs w:val="21"/>
        </w:rPr>
        <w:drawing>
          <wp:inline distT="0" distB="0" distL="0" distR="0" wp14:anchorId="7E7A0B09" wp14:editId="35C96154">
            <wp:extent cx="5274310" cy="351726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DE82C" w14:textId="7F3FC8C0" w:rsidR="00C57FED" w:rsidRPr="00C57FED" w:rsidRDefault="00C57FED" w:rsidP="00C57FED">
      <w:pPr>
        <w:jc w:val="center"/>
        <w:rPr>
          <w:rFonts w:ascii="微软雅黑" w:eastAsia="微软雅黑" w:hAnsi="微软雅黑" w:cs="微软雅黑"/>
          <w:i/>
          <w:iCs/>
          <w:szCs w:val="21"/>
        </w:rPr>
      </w:pPr>
      <w:r w:rsidRPr="00C57FED">
        <w:rPr>
          <w:rFonts w:ascii="微软雅黑" w:eastAsia="微软雅黑" w:hAnsi="微软雅黑" w:cs="微软雅黑" w:hint="eastAsia"/>
          <w:i/>
          <w:iCs/>
          <w:szCs w:val="21"/>
        </w:rPr>
        <w:t>爱驰U</w:t>
      </w:r>
      <w:r w:rsidRPr="00C57FED">
        <w:rPr>
          <w:rFonts w:ascii="微软雅黑" w:eastAsia="微软雅黑" w:hAnsi="微软雅黑" w:cs="微软雅黑"/>
          <w:i/>
          <w:iCs/>
          <w:szCs w:val="21"/>
        </w:rPr>
        <w:t>5</w:t>
      </w:r>
      <w:r w:rsidRPr="00C57FED">
        <w:rPr>
          <w:rFonts w:ascii="微软雅黑" w:eastAsia="微软雅黑" w:hAnsi="微软雅黑" w:cs="微软雅黑" w:hint="eastAsia"/>
          <w:i/>
          <w:iCs/>
          <w:szCs w:val="21"/>
        </w:rPr>
        <w:t>的优异品质吸引了国外展商的关注</w:t>
      </w:r>
    </w:p>
    <w:p w14:paraId="5A7A7263" w14:textId="12294CC7" w:rsidR="00E023AF" w:rsidRDefault="001C78C7">
      <w:pPr>
        <w:ind w:firstLineChars="2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本次工博会所展示的爱驰U5，便来自于爱驰汽车严格遵循工业4.0标准建立的、具有</w:t>
      </w:r>
      <w:r>
        <w:rPr>
          <w:rFonts w:ascii="微软雅黑" w:eastAsia="微软雅黑" w:hAnsi="微软雅黑" w:cs="微软雅黑" w:hint="eastAsia"/>
          <w:szCs w:val="21"/>
        </w:rPr>
        <w:lastRenderedPageBreak/>
        <w:t>世界一流数字化水平的超级智慧工厂。该工厂是集合冲压、焊装、涂装、总装与电池包生产为一体的全工序工厂，拥有世界上最快的机械压力机冲压线，也是国内智能化程度最高的钢铝混合、全柔性、多平台、高速生产线，支持多平台、多车型的混线、共线生产，将实现自动化、集成化、柔性化的精益管理</w:t>
      </w:r>
      <w:r w:rsidR="00C57FED">
        <w:rPr>
          <w:rFonts w:ascii="微软雅黑" w:eastAsia="微软雅黑" w:hAnsi="微软雅黑" w:cs="微软雅黑" w:hint="eastAsia"/>
          <w:szCs w:val="21"/>
        </w:rPr>
        <w:t>，为爱驰U</w:t>
      </w:r>
      <w:r w:rsidR="00C57FED">
        <w:rPr>
          <w:rFonts w:ascii="微软雅黑" w:eastAsia="微软雅黑" w:hAnsi="微软雅黑" w:cs="微软雅黑"/>
          <w:szCs w:val="21"/>
        </w:rPr>
        <w:t>5</w:t>
      </w:r>
      <w:r w:rsidR="00C57FED">
        <w:rPr>
          <w:rFonts w:ascii="微软雅黑" w:eastAsia="微软雅黑" w:hAnsi="微软雅黑" w:cs="微软雅黑" w:hint="eastAsia"/>
          <w:szCs w:val="21"/>
        </w:rPr>
        <w:t>的优异品质夯实基础。</w:t>
      </w:r>
    </w:p>
    <w:p w14:paraId="5F321B9C" w14:textId="547173C9" w:rsidR="00E023AF" w:rsidRDefault="001C78C7" w:rsidP="008D1CA8">
      <w:pPr>
        <w:ind w:firstLine="420"/>
        <w:rPr>
          <w:rFonts w:ascii="微软雅黑" w:eastAsia="微软雅黑" w:hAnsi="微软雅黑" w:cs="微软雅黑"/>
          <w:bCs/>
          <w:szCs w:val="21"/>
        </w:rPr>
      </w:pPr>
      <w:r>
        <w:rPr>
          <w:rFonts w:ascii="微软雅黑" w:eastAsia="微软雅黑" w:hAnsi="微软雅黑" w:cs="微软雅黑" w:hint="eastAsia"/>
          <w:bCs/>
          <w:szCs w:val="21"/>
        </w:rPr>
        <w:t>9月18日至21日，爱驰汽车将在上海市国家会展中心7号馆7.2H展位持续展出，欢迎前来体验！</w:t>
      </w:r>
    </w:p>
    <w:sectPr w:rsidR="00E023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D96331" w14:textId="77777777" w:rsidR="00A32923" w:rsidRDefault="00A32923"/>
  </w:endnote>
  <w:endnote w:type="continuationSeparator" w:id="0">
    <w:p w14:paraId="4C5CA8BD" w14:textId="77777777" w:rsidR="00A32923" w:rsidRDefault="00A329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altName w:val="微软雅黑a.椀.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638202" w14:textId="77777777" w:rsidR="00A32923" w:rsidRDefault="00A32923"/>
  </w:footnote>
  <w:footnote w:type="continuationSeparator" w:id="0">
    <w:p w14:paraId="627A6E6A" w14:textId="77777777" w:rsidR="00A32923" w:rsidRDefault="00A3292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E03"/>
    <w:rsid w:val="0005698A"/>
    <w:rsid w:val="001C78C7"/>
    <w:rsid w:val="00271204"/>
    <w:rsid w:val="00281E1D"/>
    <w:rsid w:val="003A18E3"/>
    <w:rsid w:val="0052622D"/>
    <w:rsid w:val="00537A9B"/>
    <w:rsid w:val="00572E03"/>
    <w:rsid w:val="006F4FA8"/>
    <w:rsid w:val="007F51FD"/>
    <w:rsid w:val="008D1CA8"/>
    <w:rsid w:val="008D4058"/>
    <w:rsid w:val="00A32923"/>
    <w:rsid w:val="00A36984"/>
    <w:rsid w:val="00B47F7D"/>
    <w:rsid w:val="00C12EDA"/>
    <w:rsid w:val="00C57FED"/>
    <w:rsid w:val="00CF4140"/>
    <w:rsid w:val="00E023AF"/>
    <w:rsid w:val="00EB2145"/>
    <w:rsid w:val="00F616DD"/>
    <w:rsid w:val="00FD0170"/>
    <w:rsid w:val="42147062"/>
    <w:rsid w:val="58F0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B5B20E"/>
  <w15:docId w15:val="{8E94C540-8EED-4919-94CC-20A839EF4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Definition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Strong"/>
    <w:basedOn w:val="a0"/>
    <w:qFormat/>
    <w:rPr>
      <w:b/>
    </w:rPr>
  </w:style>
  <w:style w:type="character" w:styleId="a8">
    <w:name w:val="Emphasis"/>
    <w:basedOn w:val="a0"/>
    <w:qFormat/>
    <w:rPr>
      <w:i/>
    </w:rPr>
  </w:style>
  <w:style w:type="character" w:customStyle="1" w:styleId="a6">
    <w:name w:val="页眉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230</Words>
  <Characters>1313</Characters>
  <Application>Microsoft Office Word</Application>
  <DocSecurity>0</DocSecurity>
  <Lines>10</Lines>
  <Paragraphs>3</Paragraphs>
  <ScaleCrop>false</ScaleCrop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欧阳</dc:creator>
  <cp:lastModifiedBy>叶凡</cp:lastModifiedBy>
  <cp:revision>3</cp:revision>
  <dcterms:created xsi:type="dcterms:W3CDTF">2019-09-17T13:46:00Z</dcterms:created>
  <dcterms:modified xsi:type="dcterms:W3CDTF">2019-09-17T13:48:00Z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